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7502" w14:textId="77777777" w:rsidR="004748A6" w:rsidRDefault="004748A6" w:rsidP="00E53334">
      <w:pPr>
        <w:pStyle w:val="Sinespaciado"/>
        <w:rPr>
          <w:rFonts w:ascii="Tahoma" w:hAnsi="Tahoma" w:cs="Tahoma"/>
          <w:b/>
          <w:sz w:val="20"/>
          <w:szCs w:val="20"/>
        </w:rPr>
      </w:pPr>
    </w:p>
    <w:p w14:paraId="14D9A877" w14:textId="77777777" w:rsidR="004748A6" w:rsidRDefault="004748A6" w:rsidP="004748A6">
      <w:pPr>
        <w:pStyle w:val="Sinespaciado"/>
        <w:jc w:val="center"/>
        <w:rPr>
          <w:rFonts w:ascii="Tahoma" w:hAnsi="Tahoma" w:cs="Tahoma"/>
          <w:b/>
          <w:sz w:val="20"/>
          <w:szCs w:val="20"/>
        </w:rPr>
      </w:pPr>
      <w:r w:rsidRPr="00676E81">
        <w:rPr>
          <w:rFonts w:ascii="Tahoma" w:hAnsi="Tahoma" w:cs="Tahoma"/>
          <w:b/>
          <w:sz w:val="20"/>
          <w:szCs w:val="20"/>
        </w:rPr>
        <w:t xml:space="preserve">INSCRIPCIÓN </w:t>
      </w:r>
      <w:r>
        <w:rPr>
          <w:rFonts w:ascii="Tahoma" w:hAnsi="Tahoma" w:cs="Tahoma"/>
          <w:b/>
          <w:sz w:val="20"/>
          <w:szCs w:val="20"/>
        </w:rPr>
        <w:t>PLANCHA PARA EL CONSEJO DE ADMINISTRACIÓN</w:t>
      </w:r>
    </w:p>
    <w:p w14:paraId="65989EB5" w14:textId="77777777" w:rsidR="004748A6" w:rsidRDefault="004748A6" w:rsidP="004748A6">
      <w:pPr>
        <w:pStyle w:val="Sinespaciado"/>
        <w:jc w:val="center"/>
        <w:rPr>
          <w:rFonts w:ascii="Tahoma" w:hAnsi="Tahoma" w:cs="Tahoma"/>
          <w:b/>
          <w:sz w:val="20"/>
          <w:szCs w:val="20"/>
        </w:rPr>
      </w:pPr>
    </w:p>
    <w:p w14:paraId="50037895" w14:textId="599C54DA" w:rsidR="004748A6" w:rsidRDefault="004748A6" w:rsidP="00921963">
      <w:pPr>
        <w:pStyle w:val="Sinespaciado"/>
        <w:ind w:left="-1276" w:right="-886"/>
        <w:jc w:val="both"/>
        <w:rPr>
          <w:rFonts w:ascii="Tahoma" w:hAnsi="Tahoma" w:cs="Tahoma"/>
          <w:sz w:val="20"/>
          <w:szCs w:val="20"/>
        </w:rPr>
      </w:pPr>
      <w:r w:rsidRPr="00586E8E">
        <w:rPr>
          <w:rFonts w:ascii="Tahoma" w:hAnsi="Tahoma" w:cs="Tahoma"/>
          <w:bCs/>
          <w:sz w:val="20"/>
          <w:szCs w:val="20"/>
        </w:rPr>
        <w:t>En nuestra calidad de asociados(as), como se expresa en la presente inscripción de plancha, damos fe que</w:t>
      </w:r>
      <w:r>
        <w:rPr>
          <w:rFonts w:ascii="Tahoma" w:hAnsi="Tahoma" w:cs="Tahoma"/>
          <w:bCs/>
          <w:sz w:val="20"/>
          <w:szCs w:val="20"/>
        </w:rPr>
        <w:t xml:space="preserve"> la información consignada </w:t>
      </w:r>
      <w:r w:rsidRPr="00586E8E">
        <w:rPr>
          <w:rFonts w:ascii="Tahoma" w:hAnsi="Tahoma" w:cs="Tahoma"/>
          <w:bCs/>
          <w:sz w:val="20"/>
          <w:szCs w:val="20"/>
        </w:rPr>
        <w:t>es verídica; dando</w:t>
      </w:r>
      <w:r w:rsidRPr="00586E8E">
        <w:rPr>
          <w:rFonts w:ascii="Tahoma" w:hAnsi="Tahoma" w:cs="Tahoma"/>
          <w:sz w:val="20"/>
          <w:szCs w:val="20"/>
        </w:rPr>
        <w:t xml:space="preserve"> cumplimiento a la Ley Estatutaria 1581 de 2012, reglamentada por el Decreto 1377 de 2013, en nuestra calidad de titulares de la información, autorizamos a la Cooperativa de Profesores de la Universidad Nacional de manera voluntaria, previa, explicita, informada e inequívoca para tratar la información personal consignada en el presente formato, de acuerdo con la Política de Tratamiento de Datos Personales de la Cooperativa de Profesores de la Universidad Nacional, para que pueda: procesar, recolectar, almacenar, usar, suprimir, recaudar, consultar, solicitar, suministrar, compilar, confirmar, modificar, emplear, analizar, estudiar, conservar, recibir, actualizar, dar tratamiento y disponer de los datos que han sido suministrados y que se han incorporado en distintas bases o bancos de datos, o en repositorios electrónicos de todo tipo con que cuenta la entidad.</w:t>
      </w:r>
    </w:p>
    <w:p w14:paraId="7C7A8BDF" w14:textId="77777777" w:rsidR="00463D2A" w:rsidRDefault="00463D2A" w:rsidP="00921963">
      <w:pPr>
        <w:pStyle w:val="Sinespaciado"/>
        <w:ind w:left="-1276" w:right="-886" w:firstLine="567"/>
        <w:jc w:val="both"/>
        <w:rPr>
          <w:rFonts w:ascii="Tahoma" w:hAnsi="Tahoma" w:cs="Tahoma"/>
          <w:sz w:val="20"/>
          <w:szCs w:val="20"/>
        </w:rPr>
      </w:pPr>
    </w:p>
    <w:p w14:paraId="1233CC63" w14:textId="4595F325" w:rsidR="004748A6" w:rsidRDefault="00463D2A" w:rsidP="00921963">
      <w:pPr>
        <w:pStyle w:val="Sinespaciado"/>
        <w:ind w:left="-1276" w:right="-886"/>
        <w:jc w:val="both"/>
        <w:rPr>
          <w:rFonts w:ascii="Tahoma" w:hAnsi="Tahoma" w:cs="Tahoma"/>
          <w:sz w:val="20"/>
          <w:szCs w:val="20"/>
        </w:rPr>
      </w:pPr>
      <w:r>
        <w:rPr>
          <w:rFonts w:ascii="Tahoma" w:hAnsi="Tahoma" w:cs="Tahoma"/>
          <w:sz w:val="20"/>
          <w:szCs w:val="20"/>
        </w:rPr>
        <w:t xml:space="preserve">Importante: </w:t>
      </w:r>
      <w:r w:rsidR="00921963">
        <w:rPr>
          <w:rFonts w:ascii="Tahoma" w:hAnsi="Tahoma" w:cs="Tahoma"/>
          <w:sz w:val="20"/>
          <w:szCs w:val="20"/>
        </w:rPr>
        <w:t>c</w:t>
      </w:r>
      <w:r w:rsidR="00921963" w:rsidRPr="00D23339">
        <w:rPr>
          <w:rFonts w:ascii="Tahoma" w:hAnsi="Tahoma" w:cs="Tahoma"/>
          <w:sz w:val="20"/>
          <w:szCs w:val="20"/>
        </w:rPr>
        <w:t>ada plancha inscrita, deberá estar integrada por un número de personas igual al número de cargos vacantes a elegir</w:t>
      </w:r>
      <w:r w:rsidR="00921963">
        <w:rPr>
          <w:rFonts w:ascii="Tahoma" w:hAnsi="Tahoma" w:cs="Tahoma"/>
          <w:sz w:val="20"/>
          <w:szCs w:val="20"/>
        </w:rPr>
        <w:t xml:space="preserve">. </w:t>
      </w:r>
      <w:r w:rsidR="00921963" w:rsidRPr="00921963">
        <w:rPr>
          <w:rFonts w:ascii="Tahoma" w:hAnsi="Tahoma" w:cs="Tahoma"/>
          <w:sz w:val="20"/>
          <w:szCs w:val="20"/>
        </w:rPr>
        <w:t>Quienes aspiren a ser candidatos para integrar el Consejo de Administración como principales, para el período 202</w:t>
      </w:r>
      <w:r w:rsidR="002E5C2B">
        <w:rPr>
          <w:rFonts w:ascii="Tahoma" w:hAnsi="Tahoma" w:cs="Tahoma"/>
          <w:sz w:val="20"/>
          <w:szCs w:val="20"/>
        </w:rPr>
        <w:t>5</w:t>
      </w:r>
      <w:r w:rsidR="00921963" w:rsidRPr="00921963">
        <w:rPr>
          <w:rFonts w:ascii="Tahoma" w:hAnsi="Tahoma" w:cs="Tahoma"/>
          <w:sz w:val="20"/>
          <w:szCs w:val="20"/>
        </w:rPr>
        <w:t>-202</w:t>
      </w:r>
      <w:r w:rsidR="002E5C2B">
        <w:rPr>
          <w:rFonts w:ascii="Tahoma" w:hAnsi="Tahoma" w:cs="Tahoma"/>
          <w:sz w:val="20"/>
          <w:szCs w:val="20"/>
        </w:rPr>
        <w:t>8</w:t>
      </w:r>
      <w:r w:rsidR="00921963" w:rsidRPr="00921963">
        <w:rPr>
          <w:rFonts w:ascii="Tahoma" w:hAnsi="Tahoma" w:cs="Tahoma"/>
          <w:sz w:val="20"/>
          <w:szCs w:val="20"/>
        </w:rPr>
        <w:t>, en la plancha deberá constar la postulación de tres (3) candidatos principales.</w:t>
      </w:r>
    </w:p>
    <w:p w14:paraId="7A4757BB" w14:textId="77777777" w:rsidR="00921963" w:rsidRDefault="00921963" w:rsidP="00921963">
      <w:pPr>
        <w:pStyle w:val="Sinespaciado"/>
        <w:ind w:left="-1276" w:right="-886"/>
        <w:jc w:val="both"/>
        <w:rPr>
          <w:rFonts w:ascii="Tahoma" w:hAnsi="Tahoma" w:cs="Tahoma"/>
          <w:sz w:val="18"/>
          <w:szCs w:val="20"/>
        </w:rPr>
      </w:pPr>
    </w:p>
    <w:tbl>
      <w:tblPr>
        <w:tblW w:w="12323" w:type="dxa"/>
        <w:jc w:val="center"/>
        <w:tblCellMar>
          <w:left w:w="70" w:type="dxa"/>
          <w:right w:w="70" w:type="dxa"/>
        </w:tblCellMar>
        <w:tblLook w:val="04A0" w:firstRow="1" w:lastRow="0" w:firstColumn="1" w:lastColumn="0" w:noHBand="0" w:noVBand="1"/>
      </w:tblPr>
      <w:tblGrid>
        <w:gridCol w:w="521"/>
        <w:gridCol w:w="1760"/>
        <w:gridCol w:w="2153"/>
        <w:gridCol w:w="1411"/>
        <w:gridCol w:w="1742"/>
        <w:gridCol w:w="1360"/>
        <w:gridCol w:w="1595"/>
        <w:gridCol w:w="1781"/>
      </w:tblGrid>
      <w:tr w:rsidR="004748A6" w:rsidRPr="00DE4DB3" w14:paraId="16AE8551" w14:textId="77777777" w:rsidTr="00BD5A63">
        <w:trPr>
          <w:trHeight w:val="275"/>
          <w:tblHeader/>
          <w:jc w:val="center"/>
        </w:trPr>
        <w:tc>
          <w:tcPr>
            <w:tcW w:w="12323" w:type="dxa"/>
            <w:gridSpan w:val="8"/>
            <w:tcBorders>
              <w:top w:val="single" w:sz="8" w:space="0" w:color="auto"/>
              <w:left w:val="single" w:sz="8" w:space="0" w:color="auto"/>
              <w:bottom w:val="single" w:sz="8" w:space="0" w:color="auto"/>
              <w:right w:val="single" w:sz="8" w:space="0" w:color="000000"/>
            </w:tcBorders>
            <w:shd w:val="clear" w:color="auto" w:fill="8EAADB" w:themeFill="accent1" w:themeFillTint="99"/>
          </w:tcPr>
          <w:p w14:paraId="6834ADC1" w14:textId="77777777" w:rsidR="004748A6" w:rsidRDefault="004748A6" w:rsidP="00382BE3">
            <w:pPr>
              <w:spacing w:after="0" w:line="240" w:lineRule="auto"/>
              <w:jc w:val="center"/>
              <w:rPr>
                <w:rFonts w:ascii="Tahoma" w:eastAsia="Times New Roman" w:hAnsi="Tahoma" w:cs="Tahoma"/>
                <w:b/>
                <w:bCs/>
                <w:color w:val="000000"/>
                <w:sz w:val="20"/>
                <w:szCs w:val="20"/>
                <w:lang w:eastAsia="es-CO"/>
              </w:rPr>
            </w:pPr>
          </w:p>
          <w:p w14:paraId="47FAC35E" w14:textId="77777777" w:rsidR="004748A6"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PLANCHA</w:t>
            </w:r>
          </w:p>
          <w:p w14:paraId="7A25C975"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p>
        </w:tc>
      </w:tr>
      <w:tr w:rsidR="004748A6" w:rsidRPr="00DE4DB3" w14:paraId="17BABB90" w14:textId="77777777" w:rsidTr="00BD5A63">
        <w:trPr>
          <w:trHeight w:val="496"/>
          <w:tblHeader/>
          <w:jc w:val="center"/>
        </w:trPr>
        <w:tc>
          <w:tcPr>
            <w:tcW w:w="521"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403D38FC" w14:textId="77777777" w:rsidR="004748A6" w:rsidRPr="00DE4DB3" w:rsidRDefault="004748A6" w:rsidP="00921963">
            <w:pPr>
              <w:spacing w:after="0" w:line="240" w:lineRule="auto"/>
              <w:jc w:val="center"/>
              <w:rPr>
                <w:rFonts w:ascii="Tahoma" w:eastAsia="Times New Roman" w:hAnsi="Tahoma" w:cs="Tahoma"/>
                <w:b/>
                <w:bCs/>
                <w:color w:val="000000"/>
                <w:sz w:val="20"/>
                <w:szCs w:val="20"/>
                <w:lang w:eastAsia="es-CO"/>
              </w:rPr>
            </w:pPr>
            <w:proofErr w:type="spellStart"/>
            <w:r w:rsidRPr="00DE4DB3">
              <w:rPr>
                <w:rFonts w:ascii="Tahoma" w:eastAsia="Times New Roman" w:hAnsi="Tahoma" w:cs="Tahoma"/>
                <w:b/>
                <w:bCs/>
                <w:color w:val="000000"/>
                <w:sz w:val="20"/>
                <w:szCs w:val="20"/>
                <w:lang w:eastAsia="es-CO"/>
              </w:rPr>
              <w:t>N°</w:t>
            </w:r>
            <w:proofErr w:type="spellEnd"/>
          </w:p>
        </w:tc>
        <w:tc>
          <w:tcPr>
            <w:tcW w:w="1760" w:type="dxa"/>
            <w:tcBorders>
              <w:top w:val="nil"/>
              <w:left w:val="nil"/>
              <w:bottom w:val="single" w:sz="8" w:space="0" w:color="auto"/>
              <w:right w:val="single" w:sz="8" w:space="0" w:color="auto"/>
            </w:tcBorders>
            <w:shd w:val="clear" w:color="auto" w:fill="8EAADB" w:themeFill="accent1" w:themeFillTint="99"/>
            <w:vAlign w:val="center"/>
            <w:hideMark/>
          </w:tcPr>
          <w:p w14:paraId="07BFFD1B"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CÉDULA DE CIUDADANÍA</w:t>
            </w:r>
          </w:p>
        </w:tc>
        <w:tc>
          <w:tcPr>
            <w:tcW w:w="2153" w:type="dxa"/>
            <w:tcBorders>
              <w:top w:val="nil"/>
              <w:left w:val="nil"/>
              <w:bottom w:val="single" w:sz="8" w:space="0" w:color="auto"/>
              <w:right w:val="single" w:sz="8" w:space="0" w:color="auto"/>
            </w:tcBorders>
            <w:shd w:val="clear" w:color="auto" w:fill="8EAADB" w:themeFill="accent1" w:themeFillTint="99"/>
            <w:vAlign w:val="center"/>
            <w:hideMark/>
          </w:tcPr>
          <w:p w14:paraId="6B5DBB50"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NOMBRES Y APELLIDOS</w:t>
            </w:r>
          </w:p>
        </w:tc>
        <w:tc>
          <w:tcPr>
            <w:tcW w:w="1411" w:type="dxa"/>
            <w:tcBorders>
              <w:top w:val="nil"/>
              <w:left w:val="nil"/>
              <w:bottom w:val="single" w:sz="8" w:space="0" w:color="auto"/>
              <w:right w:val="single" w:sz="4" w:space="0" w:color="auto"/>
            </w:tcBorders>
            <w:shd w:val="clear" w:color="auto" w:fill="8EAADB" w:themeFill="accent1" w:themeFillTint="99"/>
          </w:tcPr>
          <w:p w14:paraId="05E7E959" w14:textId="77777777" w:rsidR="004748A6" w:rsidRDefault="004748A6" w:rsidP="00382BE3">
            <w:pPr>
              <w:spacing w:after="0" w:line="240" w:lineRule="auto"/>
              <w:jc w:val="center"/>
              <w:rPr>
                <w:rFonts w:ascii="Tahoma" w:eastAsia="Times New Roman" w:hAnsi="Tahoma" w:cs="Tahoma"/>
                <w:b/>
                <w:bCs/>
                <w:color w:val="000000"/>
                <w:sz w:val="20"/>
                <w:szCs w:val="20"/>
                <w:lang w:eastAsia="es-CO"/>
              </w:rPr>
            </w:pPr>
          </w:p>
          <w:p w14:paraId="2CEFA36C" w14:textId="77777777" w:rsidR="004748A6" w:rsidRDefault="004748A6" w:rsidP="00382BE3">
            <w:pPr>
              <w:spacing w:after="0" w:line="240" w:lineRule="auto"/>
              <w:jc w:val="center"/>
              <w:rPr>
                <w:rFonts w:ascii="Tahoma" w:eastAsia="Times New Roman" w:hAnsi="Tahoma" w:cs="Tahoma"/>
                <w:b/>
                <w:bCs/>
                <w:color w:val="000000"/>
                <w:sz w:val="20"/>
                <w:szCs w:val="20"/>
                <w:lang w:eastAsia="es-CO"/>
              </w:rPr>
            </w:pPr>
            <w:r>
              <w:rPr>
                <w:rFonts w:ascii="Tahoma" w:eastAsia="Times New Roman" w:hAnsi="Tahoma" w:cs="Tahoma"/>
                <w:b/>
                <w:bCs/>
                <w:color w:val="000000"/>
                <w:sz w:val="20"/>
                <w:szCs w:val="20"/>
                <w:lang w:eastAsia="es-CO"/>
              </w:rPr>
              <w:t>CARGO AL QUE ASPIRA</w:t>
            </w:r>
          </w:p>
          <w:p w14:paraId="005D2088"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FB5C106"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PROFESIÓN / OCUPACIÓN</w:t>
            </w:r>
          </w:p>
        </w:tc>
        <w:tc>
          <w:tcPr>
            <w:tcW w:w="1360" w:type="dxa"/>
            <w:tcBorders>
              <w:top w:val="nil"/>
              <w:left w:val="single" w:sz="4" w:space="0" w:color="auto"/>
              <w:bottom w:val="single" w:sz="8" w:space="0" w:color="auto"/>
              <w:right w:val="single" w:sz="8" w:space="0" w:color="auto"/>
            </w:tcBorders>
            <w:shd w:val="clear" w:color="auto" w:fill="8EAADB" w:themeFill="accent1" w:themeFillTint="99"/>
            <w:vAlign w:val="center"/>
            <w:hideMark/>
          </w:tcPr>
          <w:p w14:paraId="4ABABED3"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TELEFONOS</w:t>
            </w:r>
          </w:p>
        </w:tc>
        <w:tc>
          <w:tcPr>
            <w:tcW w:w="1595" w:type="dxa"/>
            <w:tcBorders>
              <w:top w:val="nil"/>
              <w:left w:val="nil"/>
              <w:bottom w:val="single" w:sz="8" w:space="0" w:color="auto"/>
              <w:right w:val="single" w:sz="8" w:space="0" w:color="auto"/>
            </w:tcBorders>
            <w:shd w:val="clear" w:color="auto" w:fill="8EAADB" w:themeFill="accent1" w:themeFillTint="99"/>
            <w:vAlign w:val="center"/>
            <w:hideMark/>
          </w:tcPr>
          <w:p w14:paraId="79377CF9"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CORREO ELECTRÓNICO</w:t>
            </w:r>
          </w:p>
        </w:tc>
        <w:tc>
          <w:tcPr>
            <w:tcW w:w="178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0C24415" w14:textId="77777777" w:rsidR="004748A6" w:rsidRPr="00DE4DB3" w:rsidRDefault="004748A6" w:rsidP="00382BE3">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FIRMA</w:t>
            </w:r>
          </w:p>
        </w:tc>
      </w:tr>
      <w:tr w:rsidR="004748A6" w:rsidRPr="00DE4DB3" w14:paraId="42D119A4" w14:textId="77777777" w:rsidTr="00BD5A63">
        <w:trPr>
          <w:trHeight w:val="1080"/>
          <w:jc w:val="center"/>
        </w:trPr>
        <w:tc>
          <w:tcPr>
            <w:tcW w:w="521" w:type="dxa"/>
            <w:tcBorders>
              <w:top w:val="nil"/>
              <w:left w:val="single" w:sz="8" w:space="0" w:color="auto"/>
              <w:bottom w:val="single" w:sz="8" w:space="0" w:color="auto"/>
              <w:right w:val="single" w:sz="8" w:space="0" w:color="auto"/>
            </w:tcBorders>
            <w:shd w:val="clear" w:color="auto" w:fill="auto"/>
            <w:vAlign w:val="center"/>
          </w:tcPr>
          <w:p w14:paraId="71BA464C" w14:textId="77777777" w:rsidR="004748A6" w:rsidRPr="00DE4DB3" w:rsidRDefault="004748A6" w:rsidP="00921963">
            <w:pPr>
              <w:spacing w:after="0" w:line="240" w:lineRule="auto"/>
              <w:jc w:val="center"/>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1</w:t>
            </w:r>
          </w:p>
        </w:tc>
        <w:tc>
          <w:tcPr>
            <w:tcW w:w="1760" w:type="dxa"/>
            <w:tcBorders>
              <w:top w:val="nil"/>
              <w:left w:val="nil"/>
              <w:bottom w:val="single" w:sz="8" w:space="0" w:color="auto"/>
              <w:right w:val="single" w:sz="8" w:space="0" w:color="auto"/>
            </w:tcBorders>
            <w:shd w:val="clear" w:color="auto" w:fill="auto"/>
            <w:vAlign w:val="center"/>
          </w:tcPr>
          <w:p w14:paraId="1227BA4A"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p>
        </w:tc>
        <w:tc>
          <w:tcPr>
            <w:tcW w:w="2153" w:type="dxa"/>
            <w:tcBorders>
              <w:top w:val="nil"/>
              <w:left w:val="nil"/>
              <w:bottom w:val="single" w:sz="8" w:space="0" w:color="auto"/>
              <w:right w:val="single" w:sz="8" w:space="0" w:color="auto"/>
            </w:tcBorders>
            <w:shd w:val="clear" w:color="auto" w:fill="auto"/>
            <w:vAlign w:val="center"/>
          </w:tcPr>
          <w:p w14:paraId="192252EC"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p>
        </w:tc>
        <w:tc>
          <w:tcPr>
            <w:tcW w:w="1411" w:type="dxa"/>
            <w:tcBorders>
              <w:top w:val="nil"/>
              <w:left w:val="nil"/>
              <w:bottom w:val="single" w:sz="8" w:space="0" w:color="auto"/>
              <w:right w:val="single" w:sz="4" w:space="0" w:color="auto"/>
            </w:tcBorders>
          </w:tcPr>
          <w:p w14:paraId="54D3D763" w14:textId="77777777" w:rsidR="004748A6" w:rsidRPr="00F24C56" w:rsidRDefault="004748A6" w:rsidP="004748A6">
            <w:pPr>
              <w:spacing w:after="0" w:line="240" w:lineRule="auto"/>
              <w:jc w:val="both"/>
              <w:rPr>
                <w:rFonts w:ascii="Tahoma" w:eastAsia="Times New Roman" w:hAnsi="Tahoma" w:cs="Tahoma"/>
                <w:b/>
                <w:bCs/>
                <w:color w:val="000000"/>
                <w:sz w:val="20"/>
                <w:szCs w:val="20"/>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DFADEE2"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p>
        </w:tc>
        <w:tc>
          <w:tcPr>
            <w:tcW w:w="1360" w:type="dxa"/>
            <w:tcBorders>
              <w:top w:val="nil"/>
              <w:left w:val="single" w:sz="4" w:space="0" w:color="auto"/>
              <w:bottom w:val="single" w:sz="8" w:space="0" w:color="auto"/>
              <w:right w:val="single" w:sz="8" w:space="0" w:color="auto"/>
            </w:tcBorders>
            <w:shd w:val="clear" w:color="auto" w:fill="auto"/>
            <w:vAlign w:val="center"/>
            <w:hideMark/>
          </w:tcPr>
          <w:p w14:paraId="7C456FD8"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595" w:type="dxa"/>
            <w:tcBorders>
              <w:top w:val="nil"/>
              <w:left w:val="nil"/>
              <w:bottom w:val="single" w:sz="8" w:space="0" w:color="auto"/>
              <w:right w:val="single" w:sz="8" w:space="0" w:color="auto"/>
            </w:tcBorders>
            <w:shd w:val="clear" w:color="auto" w:fill="auto"/>
            <w:vAlign w:val="center"/>
            <w:hideMark/>
          </w:tcPr>
          <w:p w14:paraId="0EE0B951"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180A" w14:textId="77777777" w:rsidR="004748A6" w:rsidRPr="00DE4DB3" w:rsidRDefault="004748A6" w:rsidP="004748A6">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4748A6" w:rsidRPr="00DE4DB3" w14:paraId="6FE7D73C" w14:textId="77777777" w:rsidTr="00BD5A63">
        <w:trPr>
          <w:trHeight w:val="1080"/>
          <w:jc w:val="center"/>
        </w:trPr>
        <w:tc>
          <w:tcPr>
            <w:tcW w:w="521" w:type="dxa"/>
            <w:tcBorders>
              <w:top w:val="nil"/>
              <w:left w:val="single" w:sz="8" w:space="0" w:color="auto"/>
              <w:bottom w:val="single" w:sz="4" w:space="0" w:color="auto"/>
              <w:right w:val="single" w:sz="8" w:space="0" w:color="auto"/>
            </w:tcBorders>
            <w:shd w:val="clear" w:color="auto" w:fill="auto"/>
            <w:vAlign w:val="center"/>
          </w:tcPr>
          <w:p w14:paraId="6AD17288" w14:textId="77777777" w:rsidR="004748A6" w:rsidRPr="00DE4DB3" w:rsidRDefault="004748A6" w:rsidP="00921963">
            <w:pPr>
              <w:spacing w:after="0" w:line="240" w:lineRule="auto"/>
              <w:jc w:val="center"/>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2</w:t>
            </w:r>
          </w:p>
        </w:tc>
        <w:tc>
          <w:tcPr>
            <w:tcW w:w="1760" w:type="dxa"/>
            <w:tcBorders>
              <w:top w:val="nil"/>
              <w:left w:val="nil"/>
              <w:bottom w:val="single" w:sz="4" w:space="0" w:color="auto"/>
              <w:right w:val="single" w:sz="8" w:space="0" w:color="auto"/>
            </w:tcBorders>
            <w:shd w:val="clear" w:color="auto" w:fill="auto"/>
            <w:vAlign w:val="center"/>
          </w:tcPr>
          <w:p w14:paraId="0023AFF7"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2153" w:type="dxa"/>
            <w:tcBorders>
              <w:top w:val="nil"/>
              <w:left w:val="nil"/>
              <w:bottom w:val="single" w:sz="4" w:space="0" w:color="auto"/>
              <w:right w:val="single" w:sz="8" w:space="0" w:color="auto"/>
            </w:tcBorders>
            <w:shd w:val="clear" w:color="auto" w:fill="auto"/>
            <w:vAlign w:val="center"/>
          </w:tcPr>
          <w:p w14:paraId="74224136"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1411" w:type="dxa"/>
            <w:tcBorders>
              <w:top w:val="nil"/>
              <w:left w:val="nil"/>
              <w:bottom w:val="single" w:sz="4" w:space="0" w:color="auto"/>
              <w:right w:val="single" w:sz="4" w:space="0" w:color="auto"/>
            </w:tcBorders>
          </w:tcPr>
          <w:p w14:paraId="612CB472" w14:textId="77777777" w:rsidR="004748A6" w:rsidRPr="00F24C56" w:rsidRDefault="004748A6" w:rsidP="00382BE3">
            <w:pPr>
              <w:spacing w:after="0" w:line="240" w:lineRule="auto"/>
              <w:jc w:val="center"/>
              <w:rPr>
                <w:rFonts w:ascii="Tahoma" w:eastAsia="Times New Roman" w:hAnsi="Tahoma" w:cs="Tahoma"/>
                <w:b/>
                <w:bCs/>
                <w:color w:val="000000"/>
                <w:sz w:val="20"/>
                <w:szCs w:val="20"/>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B135CFF"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1360" w:type="dxa"/>
            <w:tcBorders>
              <w:top w:val="nil"/>
              <w:left w:val="single" w:sz="4" w:space="0" w:color="auto"/>
              <w:bottom w:val="single" w:sz="4" w:space="0" w:color="auto"/>
              <w:right w:val="single" w:sz="8" w:space="0" w:color="auto"/>
            </w:tcBorders>
            <w:shd w:val="clear" w:color="auto" w:fill="auto"/>
            <w:vAlign w:val="center"/>
            <w:hideMark/>
          </w:tcPr>
          <w:p w14:paraId="00E3657A"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595" w:type="dxa"/>
            <w:tcBorders>
              <w:top w:val="nil"/>
              <w:left w:val="nil"/>
              <w:bottom w:val="single" w:sz="4" w:space="0" w:color="auto"/>
              <w:right w:val="single" w:sz="8" w:space="0" w:color="auto"/>
            </w:tcBorders>
            <w:shd w:val="clear" w:color="auto" w:fill="auto"/>
            <w:vAlign w:val="center"/>
            <w:hideMark/>
          </w:tcPr>
          <w:p w14:paraId="2EB8ADB2"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C5E3A"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4748A6" w:rsidRPr="00DE4DB3" w14:paraId="6253213C" w14:textId="77777777" w:rsidTr="00BD5A63">
        <w:trPr>
          <w:trHeight w:val="1080"/>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C38FA48" w14:textId="77777777" w:rsidR="004748A6" w:rsidRPr="00DE4DB3" w:rsidRDefault="004748A6" w:rsidP="00921963">
            <w:pPr>
              <w:spacing w:after="0" w:line="240" w:lineRule="auto"/>
              <w:jc w:val="center"/>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lastRenderedPageBreak/>
              <w:t>3</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0E65BC6"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405B7693"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1411" w:type="dxa"/>
            <w:tcBorders>
              <w:top w:val="single" w:sz="4" w:space="0" w:color="auto"/>
              <w:left w:val="single" w:sz="4" w:space="0" w:color="auto"/>
              <w:bottom w:val="single" w:sz="4" w:space="0" w:color="auto"/>
              <w:right w:val="single" w:sz="4" w:space="0" w:color="auto"/>
            </w:tcBorders>
          </w:tcPr>
          <w:p w14:paraId="0FE0AF5C" w14:textId="77777777" w:rsidR="004748A6" w:rsidRPr="00F24C56" w:rsidRDefault="004748A6" w:rsidP="00382BE3">
            <w:pPr>
              <w:spacing w:after="0" w:line="240" w:lineRule="auto"/>
              <w:jc w:val="center"/>
              <w:rPr>
                <w:rFonts w:ascii="Tahoma" w:eastAsia="Times New Roman" w:hAnsi="Tahoma" w:cs="Tahoma"/>
                <w:b/>
                <w:bCs/>
                <w:color w:val="000000"/>
                <w:sz w:val="20"/>
                <w:szCs w:val="20"/>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39B41A9D"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C9BC"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FCD4"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0816" w14:textId="77777777" w:rsidR="004748A6" w:rsidRPr="00DE4DB3" w:rsidRDefault="004748A6" w:rsidP="00382BE3">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bl>
    <w:p w14:paraId="2BD16398" w14:textId="77777777" w:rsidR="00714B77" w:rsidRDefault="004748A6" w:rsidP="00714B77">
      <w:pPr>
        <w:ind w:hanging="1134"/>
        <w:rPr>
          <w:rFonts w:ascii="CIDFont+F2" w:hAnsi="CIDFont+F2" w:cs="CIDFont+F2"/>
          <w:sz w:val="16"/>
          <w:szCs w:val="16"/>
        </w:rPr>
      </w:pPr>
      <w:r w:rsidRPr="00676E81">
        <w:rPr>
          <w:rFonts w:ascii="Tahoma" w:hAnsi="Tahoma" w:cs="Tahoma"/>
          <w:sz w:val="20"/>
          <w:szCs w:val="20"/>
        </w:rPr>
        <w:t xml:space="preserve"> </w:t>
      </w:r>
      <w:r w:rsidR="005578B1">
        <w:rPr>
          <w:rFonts w:ascii="CIDFont+F2" w:hAnsi="CIDFont+F2" w:cs="CIDFont+F2"/>
          <w:sz w:val="16"/>
          <w:szCs w:val="16"/>
        </w:rPr>
        <w:t>** No debe tener tachones ni enmendaduras.</w:t>
      </w:r>
    </w:p>
    <w:p w14:paraId="1C7547AA" w14:textId="5031D477" w:rsidR="00714B77" w:rsidRDefault="00714B77" w:rsidP="003A64F5">
      <w:pPr>
        <w:ind w:hanging="1134"/>
        <w:jc w:val="both"/>
        <w:rPr>
          <w:rFonts w:ascii="Tahoma" w:hAnsi="Tahoma" w:cs="Tahoma"/>
          <w:sz w:val="20"/>
          <w:szCs w:val="20"/>
        </w:rPr>
      </w:pPr>
      <w:r w:rsidRPr="00714B77">
        <w:rPr>
          <w:rFonts w:ascii="Tahoma" w:hAnsi="Tahoma" w:cs="Tahoma"/>
          <w:sz w:val="20"/>
          <w:szCs w:val="20"/>
        </w:rPr>
        <w:t>Cada candidato deberá diligenciar y firmar el</w:t>
      </w:r>
      <w:r>
        <w:rPr>
          <w:rFonts w:ascii="Tahoma" w:hAnsi="Tahoma" w:cs="Tahoma"/>
          <w:sz w:val="20"/>
          <w:szCs w:val="20"/>
        </w:rPr>
        <w:t xml:space="preserve"> </w:t>
      </w:r>
      <w:r w:rsidR="002E5C2B">
        <w:rPr>
          <w:rFonts w:ascii="Tahoma" w:hAnsi="Tahoma" w:cs="Tahoma"/>
          <w:sz w:val="20"/>
          <w:szCs w:val="20"/>
        </w:rPr>
        <w:t>A</w:t>
      </w:r>
      <w:r>
        <w:rPr>
          <w:rFonts w:ascii="Tahoma" w:hAnsi="Tahoma" w:cs="Tahoma"/>
          <w:sz w:val="20"/>
          <w:szCs w:val="20"/>
        </w:rPr>
        <w:t>nexo</w:t>
      </w:r>
      <w:r w:rsidR="003A64F5">
        <w:rPr>
          <w:rFonts w:ascii="Tahoma" w:hAnsi="Tahoma" w:cs="Tahoma"/>
          <w:sz w:val="20"/>
          <w:szCs w:val="20"/>
        </w:rPr>
        <w:t xml:space="preserve"> 1. </w:t>
      </w:r>
      <w:r>
        <w:rPr>
          <w:rFonts w:ascii="Tahoma" w:hAnsi="Tahoma" w:cs="Tahoma"/>
          <w:sz w:val="20"/>
          <w:szCs w:val="20"/>
        </w:rPr>
        <w:t>denominado</w:t>
      </w:r>
      <w:r w:rsidRPr="00714B77">
        <w:rPr>
          <w:rFonts w:ascii="Tahoma" w:hAnsi="Tahoma" w:cs="Tahoma"/>
          <w:sz w:val="20"/>
          <w:szCs w:val="20"/>
        </w:rPr>
        <w:t xml:space="preserve"> consentimiento expreso </w:t>
      </w:r>
      <w:r>
        <w:rPr>
          <w:rFonts w:ascii="Tahoma" w:hAnsi="Tahoma" w:cs="Tahoma"/>
          <w:sz w:val="20"/>
          <w:szCs w:val="20"/>
        </w:rPr>
        <w:t xml:space="preserve">para el Consejo de Administración. </w:t>
      </w:r>
    </w:p>
    <w:p w14:paraId="30AD4AEB" w14:textId="77777777" w:rsidR="00026A25" w:rsidRDefault="00026A25" w:rsidP="003A64F5">
      <w:pPr>
        <w:ind w:hanging="1134"/>
        <w:jc w:val="both"/>
        <w:rPr>
          <w:rFonts w:ascii="Tahoma" w:hAnsi="Tahoma" w:cs="Tahoma"/>
          <w:sz w:val="20"/>
          <w:szCs w:val="20"/>
        </w:rPr>
      </w:pPr>
    </w:p>
    <w:p w14:paraId="7ABF7BED" w14:textId="77777777" w:rsidR="00026A25" w:rsidRDefault="00026A25" w:rsidP="003A64F5">
      <w:pPr>
        <w:ind w:hanging="1134"/>
        <w:jc w:val="both"/>
        <w:rPr>
          <w:rFonts w:ascii="Tahoma" w:hAnsi="Tahoma" w:cs="Tahoma"/>
          <w:sz w:val="20"/>
          <w:szCs w:val="20"/>
        </w:rPr>
      </w:pPr>
    </w:p>
    <w:p w14:paraId="307D1069" w14:textId="77777777" w:rsidR="00026A25" w:rsidRDefault="00026A25" w:rsidP="003A64F5">
      <w:pPr>
        <w:ind w:hanging="1134"/>
        <w:jc w:val="both"/>
        <w:rPr>
          <w:rFonts w:ascii="Tahoma" w:hAnsi="Tahoma" w:cs="Tahoma"/>
          <w:sz w:val="20"/>
          <w:szCs w:val="20"/>
        </w:rPr>
      </w:pPr>
    </w:p>
    <w:p w14:paraId="07BD3CDB" w14:textId="77777777" w:rsidR="00026A25" w:rsidRDefault="00026A25" w:rsidP="003A64F5">
      <w:pPr>
        <w:ind w:hanging="1134"/>
        <w:jc w:val="both"/>
        <w:rPr>
          <w:rFonts w:ascii="Tahoma" w:hAnsi="Tahoma" w:cs="Tahoma"/>
          <w:sz w:val="20"/>
          <w:szCs w:val="20"/>
        </w:rPr>
      </w:pPr>
    </w:p>
    <w:p w14:paraId="47FC460A" w14:textId="77777777" w:rsidR="00026A25" w:rsidRDefault="00026A25" w:rsidP="003A64F5">
      <w:pPr>
        <w:ind w:hanging="1134"/>
        <w:jc w:val="both"/>
        <w:rPr>
          <w:rFonts w:ascii="Tahoma" w:hAnsi="Tahoma" w:cs="Tahoma"/>
          <w:sz w:val="20"/>
          <w:szCs w:val="20"/>
        </w:rPr>
      </w:pPr>
    </w:p>
    <w:p w14:paraId="0D8EC9AE" w14:textId="77777777" w:rsidR="00026A25" w:rsidRDefault="00026A25" w:rsidP="003A64F5">
      <w:pPr>
        <w:ind w:hanging="1134"/>
        <w:jc w:val="both"/>
        <w:rPr>
          <w:rFonts w:ascii="Tahoma" w:hAnsi="Tahoma" w:cs="Tahoma"/>
          <w:sz w:val="20"/>
          <w:szCs w:val="20"/>
        </w:rPr>
      </w:pPr>
    </w:p>
    <w:p w14:paraId="427215F8" w14:textId="77777777" w:rsidR="00026A25" w:rsidRDefault="00026A25" w:rsidP="003A64F5">
      <w:pPr>
        <w:ind w:hanging="1134"/>
        <w:jc w:val="both"/>
        <w:rPr>
          <w:rFonts w:ascii="Tahoma" w:hAnsi="Tahoma" w:cs="Tahoma"/>
          <w:sz w:val="20"/>
          <w:szCs w:val="20"/>
        </w:rPr>
      </w:pPr>
    </w:p>
    <w:p w14:paraId="78123FCE" w14:textId="77777777" w:rsidR="00026A25" w:rsidRDefault="00026A25" w:rsidP="003A64F5">
      <w:pPr>
        <w:ind w:hanging="1134"/>
        <w:jc w:val="both"/>
        <w:rPr>
          <w:rFonts w:ascii="Tahoma" w:hAnsi="Tahoma" w:cs="Tahoma"/>
          <w:sz w:val="20"/>
          <w:szCs w:val="20"/>
        </w:rPr>
      </w:pPr>
    </w:p>
    <w:p w14:paraId="3B569DBF" w14:textId="77777777" w:rsidR="00026A25" w:rsidRDefault="00026A25" w:rsidP="003A64F5">
      <w:pPr>
        <w:ind w:hanging="1134"/>
        <w:jc w:val="both"/>
        <w:rPr>
          <w:rFonts w:ascii="Tahoma" w:hAnsi="Tahoma" w:cs="Tahoma"/>
          <w:sz w:val="20"/>
          <w:szCs w:val="20"/>
        </w:rPr>
      </w:pPr>
    </w:p>
    <w:p w14:paraId="49B9A2C4" w14:textId="77777777" w:rsidR="00026A25" w:rsidRDefault="00026A25" w:rsidP="003A64F5">
      <w:pPr>
        <w:ind w:hanging="1134"/>
        <w:jc w:val="both"/>
        <w:rPr>
          <w:rFonts w:ascii="Tahoma" w:hAnsi="Tahoma" w:cs="Tahoma"/>
          <w:sz w:val="20"/>
          <w:szCs w:val="20"/>
        </w:rPr>
      </w:pPr>
    </w:p>
    <w:p w14:paraId="08BCFB20" w14:textId="77777777" w:rsidR="00026A25" w:rsidRDefault="00026A25" w:rsidP="003A64F5">
      <w:pPr>
        <w:ind w:hanging="1134"/>
        <w:jc w:val="both"/>
        <w:rPr>
          <w:rFonts w:ascii="Tahoma" w:hAnsi="Tahoma" w:cs="Tahoma"/>
          <w:sz w:val="20"/>
          <w:szCs w:val="20"/>
        </w:rPr>
      </w:pPr>
    </w:p>
    <w:p w14:paraId="2DCE05F3" w14:textId="77777777" w:rsidR="00026A25" w:rsidRDefault="00026A25" w:rsidP="003A64F5">
      <w:pPr>
        <w:ind w:hanging="1134"/>
        <w:jc w:val="both"/>
        <w:rPr>
          <w:rFonts w:ascii="Tahoma" w:hAnsi="Tahoma" w:cs="Tahoma"/>
          <w:sz w:val="20"/>
          <w:szCs w:val="20"/>
        </w:rPr>
      </w:pPr>
    </w:p>
    <w:p w14:paraId="24A76114" w14:textId="77777777" w:rsidR="00026A25" w:rsidRDefault="00026A25" w:rsidP="00026A25">
      <w:pPr>
        <w:pStyle w:val="Sinespaciado"/>
        <w:jc w:val="center"/>
        <w:rPr>
          <w:rFonts w:ascii="Tahoma" w:hAnsi="Tahoma" w:cs="Tahoma"/>
          <w:b/>
          <w:sz w:val="20"/>
          <w:szCs w:val="20"/>
        </w:rPr>
      </w:pPr>
      <w:r w:rsidRPr="00676E81">
        <w:rPr>
          <w:rFonts w:ascii="Tahoma" w:hAnsi="Tahoma" w:cs="Tahoma"/>
          <w:b/>
          <w:sz w:val="20"/>
          <w:szCs w:val="20"/>
        </w:rPr>
        <w:t xml:space="preserve">INSCRIPCIÓN </w:t>
      </w:r>
      <w:r>
        <w:rPr>
          <w:rFonts w:ascii="Tahoma" w:hAnsi="Tahoma" w:cs="Tahoma"/>
          <w:b/>
          <w:sz w:val="20"/>
          <w:szCs w:val="20"/>
        </w:rPr>
        <w:t xml:space="preserve">PLANCHA PARA LA JUNTA DE VIGILANCIA </w:t>
      </w:r>
    </w:p>
    <w:p w14:paraId="44440D0A" w14:textId="77777777" w:rsidR="00026A25" w:rsidRDefault="00026A25" w:rsidP="00026A25">
      <w:pPr>
        <w:pStyle w:val="Sinespaciado"/>
        <w:jc w:val="center"/>
        <w:rPr>
          <w:rFonts w:ascii="Tahoma" w:hAnsi="Tahoma" w:cs="Tahoma"/>
          <w:b/>
          <w:sz w:val="20"/>
          <w:szCs w:val="20"/>
        </w:rPr>
      </w:pPr>
    </w:p>
    <w:p w14:paraId="01B50B22" w14:textId="77777777" w:rsidR="00026A25" w:rsidRDefault="00026A25" w:rsidP="00026A25">
      <w:pPr>
        <w:pStyle w:val="Sinespaciado"/>
        <w:ind w:left="-1418" w:right="-886"/>
        <w:jc w:val="both"/>
        <w:rPr>
          <w:rFonts w:ascii="Tahoma" w:hAnsi="Tahoma" w:cs="Tahoma"/>
          <w:sz w:val="20"/>
          <w:szCs w:val="20"/>
        </w:rPr>
      </w:pPr>
      <w:r w:rsidRPr="00586E8E">
        <w:rPr>
          <w:rFonts w:ascii="Tahoma" w:hAnsi="Tahoma" w:cs="Tahoma"/>
          <w:bCs/>
          <w:sz w:val="20"/>
          <w:szCs w:val="20"/>
        </w:rPr>
        <w:t>En nuestra calidad de asociados(as), como se expresa en la presente inscripción de plancha, damos fe que</w:t>
      </w:r>
      <w:r>
        <w:rPr>
          <w:rFonts w:ascii="Tahoma" w:hAnsi="Tahoma" w:cs="Tahoma"/>
          <w:bCs/>
          <w:sz w:val="20"/>
          <w:szCs w:val="20"/>
        </w:rPr>
        <w:t xml:space="preserve"> la información consignada </w:t>
      </w:r>
      <w:r w:rsidRPr="00586E8E">
        <w:rPr>
          <w:rFonts w:ascii="Tahoma" w:hAnsi="Tahoma" w:cs="Tahoma"/>
          <w:bCs/>
          <w:sz w:val="20"/>
          <w:szCs w:val="20"/>
        </w:rPr>
        <w:t>es verídica; dando</w:t>
      </w:r>
      <w:r w:rsidRPr="00586E8E">
        <w:rPr>
          <w:rFonts w:ascii="Tahoma" w:hAnsi="Tahoma" w:cs="Tahoma"/>
          <w:sz w:val="20"/>
          <w:szCs w:val="20"/>
        </w:rPr>
        <w:t xml:space="preserve"> cumplimiento a la Ley Estatutaria 1581 de 2012, reglamentada por el Decreto 1377 de 2013, en nuestra calidad de titulares de la información, autorizamos a la Cooperativa de Profesores de la Universidad Nacional de manera voluntaria, previa, explicita, informada e inequívoca para tratar la información personal consignada en el presente formato, de acuerdo con la Política de Tratamiento de Datos Personales de la Cooperativa de Profesores de la Universidad Nacional, para que pueda: procesar, recolectar, almacenar, usar, suprimir, recaudar, consultar, solicitar, suministrar, compilar, confirmar, modificar, emplear, analizar, estudiar, conservar, recibir, actualizar, dar tratamiento y disponer de los datos que han sido suministrados y que se han incorporado en distintas bases o bancos de datos, o en repositorios electrónicos de todo tipo con que cuenta la entidad.</w:t>
      </w:r>
    </w:p>
    <w:p w14:paraId="1978CA4E" w14:textId="77777777" w:rsidR="00026A25" w:rsidRDefault="00026A25" w:rsidP="00026A25">
      <w:pPr>
        <w:pStyle w:val="Sinespaciado"/>
        <w:ind w:left="-1418" w:right="-886"/>
        <w:jc w:val="both"/>
        <w:rPr>
          <w:rFonts w:ascii="Tahoma" w:hAnsi="Tahoma" w:cs="Tahoma"/>
          <w:sz w:val="20"/>
          <w:szCs w:val="20"/>
        </w:rPr>
      </w:pPr>
    </w:p>
    <w:p w14:paraId="49F5D998" w14:textId="77777777" w:rsidR="00026A25" w:rsidRPr="00D23339" w:rsidRDefault="00026A25" w:rsidP="00026A25">
      <w:pPr>
        <w:pStyle w:val="Sinespaciado"/>
        <w:ind w:left="-1418" w:right="-886"/>
        <w:jc w:val="both"/>
        <w:rPr>
          <w:rFonts w:ascii="Tahoma" w:hAnsi="Tahoma" w:cs="Tahoma"/>
          <w:sz w:val="20"/>
          <w:szCs w:val="20"/>
        </w:rPr>
      </w:pPr>
      <w:r>
        <w:rPr>
          <w:rFonts w:ascii="Tahoma" w:hAnsi="Tahoma" w:cs="Tahoma"/>
          <w:sz w:val="20"/>
          <w:szCs w:val="20"/>
        </w:rPr>
        <w:t>Importante: c</w:t>
      </w:r>
      <w:r w:rsidRPr="00D23339">
        <w:rPr>
          <w:rFonts w:ascii="Tahoma" w:hAnsi="Tahoma" w:cs="Tahoma"/>
          <w:sz w:val="20"/>
          <w:szCs w:val="20"/>
        </w:rPr>
        <w:t>ada plancha inscrita, deberá estar integrada por un número de personas igual al número de cargos vacantes a elegir</w:t>
      </w:r>
      <w:r>
        <w:rPr>
          <w:rFonts w:ascii="Tahoma" w:hAnsi="Tahoma" w:cs="Tahoma"/>
          <w:sz w:val="20"/>
          <w:szCs w:val="20"/>
        </w:rPr>
        <w:t xml:space="preserve">. </w:t>
      </w:r>
      <w:r w:rsidRPr="00D23339">
        <w:rPr>
          <w:rFonts w:ascii="Tahoma" w:hAnsi="Tahoma" w:cs="Tahoma"/>
          <w:sz w:val="20"/>
          <w:szCs w:val="20"/>
        </w:rPr>
        <w:t>Quienes aspiren a ser candidatos para integrar la Junta de Vigilancia, para el período 202</w:t>
      </w:r>
      <w:r>
        <w:rPr>
          <w:rFonts w:ascii="Tahoma" w:hAnsi="Tahoma" w:cs="Tahoma"/>
          <w:sz w:val="20"/>
          <w:szCs w:val="20"/>
        </w:rPr>
        <w:t>5</w:t>
      </w:r>
      <w:r w:rsidRPr="00D23339">
        <w:rPr>
          <w:rFonts w:ascii="Tahoma" w:hAnsi="Tahoma" w:cs="Tahoma"/>
          <w:sz w:val="20"/>
          <w:szCs w:val="20"/>
        </w:rPr>
        <w:t>-202</w:t>
      </w:r>
      <w:r>
        <w:rPr>
          <w:rFonts w:ascii="Tahoma" w:hAnsi="Tahoma" w:cs="Tahoma"/>
          <w:sz w:val="20"/>
          <w:szCs w:val="20"/>
        </w:rPr>
        <w:t>8</w:t>
      </w:r>
      <w:r w:rsidRPr="00D23339">
        <w:rPr>
          <w:rFonts w:ascii="Tahoma" w:hAnsi="Tahoma" w:cs="Tahoma"/>
          <w:sz w:val="20"/>
          <w:szCs w:val="20"/>
        </w:rPr>
        <w:t xml:space="preserve">, en la plancha deberá constar la postulación de </w:t>
      </w:r>
      <w:r>
        <w:rPr>
          <w:rFonts w:ascii="Tahoma" w:hAnsi="Tahoma" w:cs="Tahoma"/>
          <w:sz w:val="20"/>
          <w:szCs w:val="20"/>
        </w:rPr>
        <w:t xml:space="preserve">tres </w:t>
      </w:r>
      <w:r w:rsidRPr="00D23339">
        <w:rPr>
          <w:rFonts w:ascii="Tahoma" w:hAnsi="Tahoma" w:cs="Tahoma"/>
          <w:sz w:val="20"/>
          <w:szCs w:val="20"/>
        </w:rPr>
        <w:t>(</w:t>
      </w:r>
      <w:r>
        <w:rPr>
          <w:rFonts w:ascii="Tahoma" w:hAnsi="Tahoma" w:cs="Tahoma"/>
          <w:sz w:val="20"/>
          <w:szCs w:val="20"/>
        </w:rPr>
        <w:t>3</w:t>
      </w:r>
      <w:r w:rsidRPr="00D23339">
        <w:rPr>
          <w:rFonts w:ascii="Tahoma" w:hAnsi="Tahoma" w:cs="Tahoma"/>
          <w:sz w:val="20"/>
          <w:szCs w:val="20"/>
        </w:rPr>
        <w:t>) candidatos</w:t>
      </w:r>
      <w:r>
        <w:rPr>
          <w:rFonts w:ascii="Tahoma" w:hAnsi="Tahoma" w:cs="Tahoma"/>
          <w:sz w:val="20"/>
          <w:szCs w:val="20"/>
        </w:rPr>
        <w:t xml:space="preserve"> principales y un (1)</w:t>
      </w:r>
      <w:r w:rsidRPr="00D23339">
        <w:rPr>
          <w:rFonts w:ascii="Tahoma" w:hAnsi="Tahoma" w:cs="Tahoma"/>
          <w:sz w:val="20"/>
          <w:szCs w:val="20"/>
        </w:rPr>
        <w:t xml:space="preserve"> suplente.</w:t>
      </w:r>
    </w:p>
    <w:p w14:paraId="77A98318" w14:textId="77777777" w:rsidR="00026A25" w:rsidRDefault="00026A25" w:rsidP="00026A25">
      <w:pPr>
        <w:autoSpaceDE w:val="0"/>
        <w:autoSpaceDN w:val="0"/>
        <w:adjustRightInd w:val="0"/>
        <w:spacing w:after="0" w:line="240" w:lineRule="auto"/>
        <w:ind w:left="-993" w:firstLine="993"/>
        <w:jc w:val="both"/>
        <w:rPr>
          <w:rFonts w:ascii="Tahoma" w:hAnsi="Tahoma" w:cs="Tahoma"/>
          <w:sz w:val="18"/>
          <w:szCs w:val="20"/>
        </w:rPr>
      </w:pPr>
    </w:p>
    <w:tbl>
      <w:tblPr>
        <w:tblW w:w="12899" w:type="dxa"/>
        <w:jc w:val="center"/>
        <w:tblCellMar>
          <w:left w:w="70" w:type="dxa"/>
          <w:right w:w="70" w:type="dxa"/>
        </w:tblCellMar>
        <w:tblLook w:val="04A0" w:firstRow="1" w:lastRow="0" w:firstColumn="1" w:lastColumn="0" w:noHBand="0" w:noVBand="1"/>
      </w:tblPr>
      <w:tblGrid>
        <w:gridCol w:w="419"/>
        <w:gridCol w:w="1849"/>
        <w:gridCol w:w="2608"/>
        <w:gridCol w:w="1412"/>
        <w:gridCol w:w="1716"/>
        <w:gridCol w:w="1367"/>
        <w:gridCol w:w="1637"/>
        <w:gridCol w:w="1891"/>
      </w:tblGrid>
      <w:tr w:rsidR="00026A25" w:rsidRPr="00DE4DB3" w14:paraId="32E01C26" w14:textId="77777777" w:rsidTr="00D85480">
        <w:trPr>
          <w:trHeight w:val="275"/>
          <w:tblHeader/>
          <w:jc w:val="center"/>
        </w:trPr>
        <w:tc>
          <w:tcPr>
            <w:tcW w:w="12899" w:type="dxa"/>
            <w:gridSpan w:val="8"/>
            <w:tcBorders>
              <w:top w:val="single" w:sz="8" w:space="0" w:color="auto"/>
              <w:left w:val="single" w:sz="8" w:space="0" w:color="auto"/>
              <w:bottom w:val="single" w:sz="8" w:space="0" w:color="auto"/>
              <w:right w:val="single" w:sz="8" w:space="0" w:color="000000"/>
            </w:tcBorders>
            <w:shd w:val="clear" w:color="auto" w:fill="8EAADB" w:themeFill="accent1" w:themeFillTint="99"/>
          </w:tcPr>
          <w:p w14:paraId="3D17189E"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p>
          <w:p w14:paraId="3A184AA1"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PLANCHA</w:t>
            </w:r>
          </w:p>
          <w:p w14:paraId="50F3C52C"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
        </w:tc>
      </w:tr>
      <w:tr w:rsidR="00026A25" w:rsidRPr="00DE4DB3" w14:paraId="238955D3" w14:textId="77777777" w:rsidTr="00D85480">
        <w:trPr>
          <w:trHeight w:val="496"/>
          <w:tblHeader/>
          <w:jc w:val="center"/>
        </w:trPr>
        <w:tc>
          <w:tcPr>
            <w:tcW w:w="419"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5AA4BE9C"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roofErr w:type="spellStart"/>
            <w:r w:rsidRPr="00DE4DB3">
              <w:rPr>
                <w:rFonts w:ascii="Tahoma" w:eastAsia="Times New Roman" w:hAnsi="Tahoma" w:cs="Tahoma"/>
                <w:b/>
                <w:bCs/>
                <w:color w:val="000000"/>
                <w:sz w:val="20"/>
                <w:szCs w:val="20"/>
                <w:lang w:eastAsia="es-CO"/>
              </w:rPr>
              <w:t>N°</w:t>
            </w:r>
            <w:proofErr w:type="spellEnd"/>
          </w:p>
        </w:tc>
        <w:tc>
          <w:tcPr>
            <w:tcW w:w="1849" w:type="dxa"/>
            <w:tcBorders>
              <w:top w:val="nil"/>
              <w:left w:val="nil"/>
              <w:bottom w:val="single" w:sz="8" w:space="0" w:color="auto"/>
              <w:right w:val="single" w:sz="8" w:space="0" w:color="auto"/>
            </w:tcBorders>
            <w:shd w:val="clear" w:color="auto" w:fill="8EAADB" w:themeFill="accent1" w:themeFillTint="99"/>
            <w:vAlign w:val="center"/>
            <w:hideMark/>
          </w:tcPr>
          <w:p w14:paraId="7D315A95"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CÉDULA DE CIUDADANÍA</w:t>
            </w:r>
          </w:p>
        </w:tc>
        <w:tc>
          <w:tcPr>
            <w:tcW w:w="2608" w:type="dxa"/>
            <w:tcBorders>
              <w:top w:val="nil"/>
              <w:left w:val="nil"/>
              <w:bottom w:val="single" w:sz="8" w:space="0" w:color="auto"/>
              <w:right w:val="single" w:sz="8" w:space="0" w:color="auto"/>
            </w:tcBorders>
            <w:shd w:val="clear" w:color="auto" w:fill="8EAADB" w:themeFill="accent1" w:themeFillTint="99"/>
            <w:vAlign w:val="center"/>
            <w:hideMark/>
          </w:tcPr>
          <w:p w14:paraId="696D0641"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NOMBRES Y APELLIDOS</w:t>
            </w:r>
          </w:p>
        </w:tc>
        <w:tc>
          <w:tcPr>
            <w:tcW w:w="1412" w:type="dxa"/>
            <w:tcBorders>
              <w:top w:val="nil"/>
              <w:left w:val="nil"/>
              <w:bottom w:val="single" w:sz="8" w:space="0" w:color="auto"/>
              <w:right w:val="single" w:sz="4" w:space="0" w:color="auto"/>
            </w:tcBorders>
            <w:shd w:val="clear" w:color="auto" w:fill="8EAADB" w:themeFill="accent1" w:themeFillTint="99"/>
          </w:tcPr>
          <w:p w14:paraId="1695DCD5"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p>
          <w:p w14:paraId="0E459C77"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r>
              <w:rPr>
                <w:rFonts w:ascii="Tahoma" w:eastAsia="Times New Roman" w:hAnsi="Tahoma" w:cs="Tahoma"/>
                <w:b/>
                <w:bCs/>
                <w:color w:val="000000"/>
                <w:sz w:val="20"/>
                <w:szCs w:val="20"/>
                <w:lang w:eastAsia="es-CO"/>
              </w:rPr>
              <w:t>CARGO AL QUE ASPIRA</w:t>
            </w:r>
          </w:p>
          <w:p w14:paraId="1F9046D7"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FA7620"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PROFESIÓN / OCUPACIÓN</w:t>
            </w:r>
          </w:p>
        </w:tc>
        <w:tc>
          <w:tcPr>
            <w:tcW w:w="1367" w:type="dxa"/>
            <w:tcBorders>
              <w:top w:val="nil"/>
              <w:left w:val="single" w:sz="4" w:space="0" w:color="auto"/>
              <w:bottom w:val="single" w:sz="8" w:space="0" w:color="auto"/>
              <w:right w:val="single" w:sz="8" w:space="0" w:color="auto"/>
            </w:tcBorders>
            <w:shd w:val="clear" w:color="auto" w:fill="8EAADB" w:themeFill="accent1" w:themeFillTint="99"/>
            <w:vAlign w:val="center"/>
            <w:hideMark/>
          </w:tcPr>
          <w:p w14:paraId="2F92A987"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TELEFONOS</w:t>
            </w:r>
          </w:p>
        </w:tc>
        <w:tc>
          <w:tcPr>
            <w:tcW w:w="1637" w:type="dxa"/>
            <w:tcBorders>
              <w:top w:val="nil"/>
              <w:left w:val="nil"/>
              <w:bottom w:val="single" w:sz="8" w:space="0" w:color="auto"/>
              <w:right w:val="single" w:sz="8" w:space="0" w:color="auto"/>
            </w:tcBorders>
            <w:shd w:val="clear" w:color="auto" w:fill="8EAADB" w:themeFill="accent1" w:themeFillTint="99"/>
            <w:vAlign w:val="center"/>
            <w:hideMark/>
          </w:tcPr>
          <w:p w14:paraId="287E7C48"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CORREO ELECTRÓNICO</w:t>
            </w:r>
          </w:p>
        </w:tc>
        <w:tc>
          <w:tcPr>
            <w:tcW w:w="18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772A0A3"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FIRMA</w:t>
            </w:r>
          </w:p>
        </w:tc>
      </w:tr>
      <w:tr w:rsidR="00026A25" w:rsidRPr="00DE4DB3" w14:paraId="308A6F6B" w14:textId="77777777" w:rsidTr="00D85480">
        <w:trPr>
          <w:trHeight w:val="1080"/>
          <w:jc w:val="center"/>
        </w:trPr>
        <w:tc>
          <w:tcPr>
            <w:tcW w:w="419" w:type="dxa"/>
            <w:tcBorders>
              <w:top w:val="nil"/>
              <w:left w:val="single" w:sz="8" w:space="0" w:color="auto"/>
              <w:bottom w:val="single" w:sz="8" w:space="0" w:color="auto"/>
              <w:right w:val="single" w:sz="8" w:space="0" w:color="auto"/>
            </w:tcBorders>
            <w:shd w:val="clear" w:color="auto" w:fill="auto"/>
            <w:vAlign w:val="center"/>
          </w:tcPr>
          <w:p w14:paraId="66AE3380"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1</w:t>
            </w:r>
          </w:p>
        </w:tc>
        <w:tc>
          <w:tcPr>
            <w:tcW w:w="1849" w:type="dxa"/>
            <w:tcBorders>
              <w:top w:val="nil"/>
              <w:left w:val="nil"/>
              <w:bottom w:val="single" w:sz="8" w:space="0" w:color="auto"/>
              <w:right w:val="single" w:sz="8" w:space="0" w:color="auto"/>
            </w:tcBorders>
            <w:shd w:val="clear" w:color="auto" w:fill="auto"/>
            <w:vAlign w:val="center"/>
          </w:tcPr>
          <w:p w14:paraId="43FAAA03"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2608" w:type="dxa"/>
            <w:tcBorders>
              <w:top w:val="nil"/>
              <w:left w:val="nil"/>
              <w:bottom w:val="single" w:sz="8" w:space="0" w:color="auto"/>
              <w:right w:val="single" w:sz="8" w:space="0" w:color="auto"/>
            </w:tcBorders>
            <w:shd w:val="clear" w:color="auto" w:fill="auto"/>
            <w:vAlign w:val="center"/>
          </w:tcPr>
          <w:p w14:paraId="0259203E"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1412" w:type="dxa"/>
            <w:tcBorders>
              <w:top w:val="nil"/>
              <w:left w:val="nil"/>
              <w:bottom w:val="single" w:sz="8" w:space="0" w:color="auto"/>
              <w:right w:val="single" w:sz="4" w:space="0" w:color="auto"/>
            </w:tcBorders>
          </w:tcPr>
          <w:p w14:paraId="30369443" w14:textId="77777777" w:rsidR="00026A25" w:rsidRPr="00F24C56" w:rsidRDefault="00026A25" w:rsidP="00D85480">
            <w:pPr>
              <w:spacing w:after="0" w:line="240" w:lineRule="auto"/>
              <w:jc w:val="both"/>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8E2887D"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1367" w:type="dxa"/>
            <w:tcBorders>
              <w:top w:val="nil"/>
              <w:left w:val="single" w:sz="4" w:space="0" w:color="auto"/>
              <w:bottom w:val="single" w:sz="8" w:space="0" w:color="auto"/>
              <w:right w:val="single" w:sz="8" w:space="0" w:color="auto"/>
            </w:tcBorders>
            <w:shd w:val="clear" w:color="auto" w:fill="auto"/>
            <w:vAlign w:val="center"/>
            <w:hideMark/>
          </w:tcPr>
          <w:p w14:paraId="659AEC17"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637" w:type="dxa"/>
            <w:tcBorders>
              <w:top w:val="nil"/>
              <w:left w:val="nil"/>
              <w:bottom w:val="single" w:sz="8" w:space="0" w:color="auto"/>
              <w:right w:val="single" w:sz="8" w:space="0" w:color="auto"/>
            </w:tcBorders>
            <w:shd w:val="clear" w:color="auto" w:fill="auto"/>
            <w:vAlign w:val="center"/>
            <w:hideMark/>
          </w:tcPr>
          <w:p w14:paraId="03600F8B"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EB2A"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026A25" w:rsidRPr="00DE4DB3" w14:paraId="4EAB110A" w14:textId="77777777" w:rsidTr="005B0684">
        <w:trPr>
          <w:trHeight w:val="1080"/>
          <w:jc w:val="center"/>
        </w:trPr>
        <w:tc>
          <w:tcPr>
            <w:tcW w:w="419" w:type="dxa"/>
            <w:tcBorders>
              <w:top w:val="nil"/>
              <w:left w:val="single" w:sz="8" w:space="0" w:color="auto"/>
              <w:bottom w:val="single" w:sz="4" w:space="0" w:color="auto"/>
              <w:right w:val="single" w:sz="8" w:space="0" w:color="auto"/>
            </w:tcBorders>
            <w:shd w:val="clear" w:color="auto" w:fill="auto"/>
            <w:vAlign w:val="center"/>
          </w:tcPr>
          <w:p w14:paraId="49E12873"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2</w:t>
            </w:r>
          </w:p>
        </w:tc>
        <w:tc>
          <w:tcPr>
            <w:tcW w:w="1849" w:type="dxa"/>
            <w:tcBorders>
              <w:top w:val="nil"/>
              <w:left w:val="nil"/>
              <w:bottom w:val="single" w:sz="4" w:space="0" w:color="auto"/>
              <w:right w:val="single" w:sz="8" w:space="0" w:color="auto"/>
            </w:tcBorders>
            <w:shd w:val="clear" w:color="auto" w:fill="auto"/>
            <w:vAlign w:val="center"/>
          </w:tcPr>
          <w:p w14:paraId="5DD98FAE"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2608" w:type="dxa"/>
            <w:tcBorders>
              <w:top w:val="nil"/>
              <w:left w:val="nil"/>
              <w:bottom w:val="single" w:sz="4" w:space="0" w:color="auto"/>
              <w:right w:val="single" w:sz="8" w:space="0" w:color="auto"/>
            </w:tcBorders>
            <w:shd w:val="clear" w:color="auto" w:fill="auto"/>
            <w:vAlign w:val="center"/>
          </w:tcPr>
          <w:p w14:paraId="7E69E01F"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412" w:type="dxa"/>
            <w:tcBorders>
              <w:top w:val="nil"/>
              <w:left w:val="nil"/>
              <w:bottom w:val="single" w:sz="4" w:space="0" w:color="auto"/>
              <w:right w:val="single" w:sz="4" w:space="0" w:color="auto"/>
            </w:tcBorders>
          </w:tcPr>
          <w:p w14:paraId="3EC80444" w14:textId="77777777" w:rsidR="00026A25" w:rsidRPr="00F24C56"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A587A0D"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367" w:type="dxa"/>
            <w:tcBorders>
              <w:top w:val="nil"/>
              <w:left w:val="single" w:sz="4" w:space="0" w:color="auto"/>
              <w:bottom w:val="single" w:sz="4" w:space="0" w:color="auto"/>
              <w:right w:val="single" w:sz="8" w:space="0" w:color="auto"/>
            </w:tcBorders>
            <w:shd w:val="clear" w:color="auto" w:fill="auto"/>
            <w:vAlign w:val="center"/>
            <w:hideMark/>
          </w:tcPr>
          <w:p w14:paraId="4F4EF3ED"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637" w:type="dxa"/>
            <w:tcBorders>
              <w:top w:val="nil"/>
              <w:left w:val="nil"/>
              <w:bottom w:val="single" w:sz="4" w:space="0" w:color="auto"/>
              <w:right w:val="single" w:sz="8" w:space="0" w:color="auto"/>
            </w:tcBorders>
            <w:shd w:val="clear" w:color="auto" w:fill="auto"/>
            <w:vAlign w:val="center"/>
            <w:hideMark/>
          </w:tcPr>
          <w:p w14:paraId="22F0B593"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8027"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026A25" w:rsidRPr="00DE4DB3" w14:paraId="237EC84F" w14:textId="77777777" w:rsidTr="005B0684">
        <w:trPr>
          <w:trHeight w:val="108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3B9814E" w14:textId="77777777" w:rsidR="00026A25"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lastRenderedPageBreak/>
              <w:t>3</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4EA24A8D"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312EC6C"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412" w:type="dxa"/>
            <w:tcBorders>
              <w:top w:val="single" w:sz="4" w:space="0" w:color="auto"/>
              <w:left w:val="single" w:sz="4" w:space="0" w:color="auto"/>
              <w:bottom w:val="single" w:sz="4" w:space="0" w:color="auto"/>
              <w:right w:val="single" w:sz="4" w:space="0" w:color="auto"/>
            </w:tcBorders>
          </w:tcPr>
          <w:p w14:paraId="4804C5F9" w14:textId="77777777" w:rsidR="00026A25" w:rsidRPr="00F24C56"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A2BBA05"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A8C467A"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7278AF7A"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1AF0D096"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r>
      <w:tr w:rsidR="005B0684" w:rsidRPr="00DE4DB3" w14:paraId="1CA51A58" w14:textId="77777777" w:rsidTr="005B0684">
        <w:trPr>
          <w:trHeight w:val="1080"/>
          <w:jc w:val="center"/>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4244AB22" w14:textId="78016F87" w:rsidR="005B0684" w:rsidRDefault="005B0684"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4</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F6600B4"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6735F2EC"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c>
          <w:tcPr>
            <w:tcW w:w="1412" w:type="dxa"/>
            <w:tcBorders>
              <w:top w:val="single" w:sz="4" w:space="0" w:color="auto"/>
              <w:left w:val="single" w:sz="4" w:space="0" w:color="auto"/>
              <w:bottom w:val="single" w:sz="4" w:space="0" w:color="auto"/>
              <w:right w:val="single" w:sz="4" w:space="0" w:color="auto"/>
            </w:tcBorders>
          </w:tcPr>
          <w:p w14:paraId="1BB53967" w14:textId="77777777" w:rsidR="005B0684" w:rsidRPr="00F24C56" w:rsidRDefault="005B0684"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67ECF4"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7F9F986"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tcPr>
          <w:p w14:paraId="0BE65BF4"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1F62640D" w14:textId="77777777" w:rsidR="005B0684" w:rsidRPr="00DE4DB3" w:rsidRDefault="005B0684" w:rsidP="00D85480">
            <w:pPr>
              <w:spacing w:after="0" w:line="240" w:lineRule="auto"/>
              <w:rPr>
                <w:rFonts w:ascii="Tahoma" w:eastAsia="Times New Roman" w:hAnsi="Tahoma" w:cs="Tahoma"/>
                <w:color w:val="000000"/>
                <w:sz w:val="20"/>
                <w:szCs w:val="20"/>
                <w:lang w:eastAsia="es-CO"/>
              </w:rPr>
            </w:pPr>
          </w:p>
        </w:tc>
      </w:tr>
    </w:tbl>
    <w:p w14:paraId="51D752EB" w14:textId="77777777" w:rsidR="00026A25" w:rsidRDefault="00026A25" w:rsidP="00026A25">
      <w:pPr>
        <w:ind w:hanging="1134"/>
        <w:rPr>
          <w:rFonts w:ascii="CIDFont+F2" w:hAnsi="CIDFont+F2" w:cs="CIDFont+F2"/>
          <w:sz w:val="16"/>
          <w:szCs w:val="16"/>
        </w:rPr>
      </w:pPr>
      <w:r>
        <w:rPr>
          <w:rFonts w:ascii="CIDFont+F2" w:hAnsi="CIDFont+F2" w:cs="CIDFont+F2"/>
          <w:sz w:val="16"/>
          <w:szCs w:val="16"/>
        </w:rPr>
        <w:t>** No debe tener tachones ni enmendaduras.</w:t>
      </w:r>
    </w:p>
    <w:p w14:paraId="4C94E181" w14:textId="77777777" w:rsidR="00026A25" w:rsidRDefault="00026A25" w:rsidP="00026A25">
      <w:pPr>
        <w:ind w:hanging="1134"/>
        <w:jc w:val="both"/>
        <w:rPr>
          <w:rFonts w:ascii="Tahoma" w:hAnsi="Tahoma" w:cs="Tahoma"/>
          <w:sz w:val="20"/>
          <w:szCs w:val="20"/>
        </w:rPr>
      </w:pPr>
      <w:r w:rsidRPr="00714B77">
        <w:rPr>
          <w:rFonts w:ascii="Tahoma" w:hAnsi="Tahoma" w:cs="Tahoma"/>
          <w:sz w:val="20"/>
          <w:szCs w:val="20"/>
        </w:rPr>
        <w:t>Cada candidato deberá diligenciar y firmar el</w:t>
      </w:r>
      <w:r>
        <w:rPr>
          <w:rFonts w:ascii="Tahoma" w:hAnsi="Tahoma" w:cs="Tahoma"/>
          <w:sz w:val="20"/>
          <w:szCs w:val="20"/>
        </w:rPr>
        <w:t xml:space="preserve"> Anexo 2. denominado</w:t>
      </w:r>
      <w:r w:rsidRPr="00714B77">
        <w:rPr>
          <w:rFonts w:ascii="Tahoma" w:hAnsi="Tahoma" w:cs="Tahoma"/>
          <w:sz w:val="20"/>
          <w:szCs w:val="20"/>
        </w:rPr>
        <w:t xml:space="preserve"> consentimiento expreso </w:t>
      </w:r>
      <w:r>
        <w:rPr>
          <w:rFonts w:ascii="Tahoma" w:hAnsi="Tahoma" w:cs="Tahoma"/>
          <w:sz w:val="20"/>
          <w:szCs w:val="20"/>
        </w:rPr>
        <w:t xml:space="preserve">para la Junta de Vigilancia. </w:t>
      </w:r>
    </w:p>
    <w:p w14:paraId="7E55F575" w14:textId="77777777" w:rsidR="00026A25" w:rsidRDefault="00026A25" w:rsidP="00026A25">
      <w:pPr>
        <w:ind w:hanging="1134"/>
        <w:jc w:val="both"/>
        <w:rPr>
          <w:rFonts w:ascii="Tahoma" w:hAnsi="Tahoma" w:cs="Tahoma"/>
          <w:sz w:val="20"/>
          <w:szCs w:val="20"/>
        </w:rPr>
      </w:pPr>
    </w:p>
    <w:p w14:paraId="700733E9" w14:textId="77777777" w:rsidR="00026A25" w:rsidRDefault="00026A25" w:rsidP="00026A25">
      <w:pPr>
        <w:ind w:hanging="1134"/>
        <w:jc w:val="both"/>
        <w:rPr>
          <w:rFonts w:ascii="Tahoma" w:hAnsi="Tahoma" w:cs="Tahoma"/>
          <w:sz w:val="20"/>
          <w:szCs w:val="20"/>
        </w:rPr>
      </w:pPr>
    </w:p>
    <w:p w14:paraId="6BBF023B" w14:textId="77777777" w:rsidR="00026A25" w:rsidRDefault="00026A25" w:rsidP="00026A25">
      <w:pPr>
        <w:ind w:hanging="1134"/>
        <w:jc w:val="both"/>
        <w:rPr>
          <w:rFonts w:ascii="Tahoma" w:hAnsi="Tahoma" w:cs="Tahoma"/>
          <w:sz w:val="20"/>
          <w:szCs w:val="20"/>
        </w:rPr>
      </w:pPr>
    </w:p>
    <w:p w14:paraId="46AB4300" w14:textId="77777777" w:rsidR="00026A25" w:rsidRDefault="00026A25" w:rsidP="00026A25">
      <w:pPr>
        <w:ind w:hanging="1134"/>
        <w:jc w:val="both"/>
        <w:rPr>
          <w:rFonts w:ascii="Tahoma" w:hAnsi="Tahoma" w:cs="Tahoma"/>
          <w:sz w:val="20"/>
          <w:szCs w:val="20"/>
        </w:rPr>
      </w:pPr>
    </w:p>
    <w:p w14:paraId="41051964" w14:textId="77777777" w:rsidR="00026A25" w:rsidRDefault="00026A25" w:rsidP="00026A25">
      <w:pPr>
        <w:ind w:hanging="1134"/>
        <w:jc w:val="both"/>
        <w:rPr>
          <w:rFonts w:ascii="Tahoma" w:hAnsi="Tahoma" w:cs="Tahoma"/>
          <w:sz w:val="20"/>
          <w:szCs w:val="20"/>
        </w:rPr>
      </w:pPr>
    </w:p>
    <w:p w14:paraId="0B7E1869" w14:textId="77777777" w:rsidR="00026A25" w:rsidRDefault="00026A25" w:rsidP="00026A25">
      <w:pPr>
        <w:ind w:hanging="1134"/>
        <w:jc w:val="both"/>
        <w:rPr>
          <w:rFonts w:ascii="Tahoma" w:hAnsi="Tahoma" w:cs="Tahoma"/>
          <w:sz w:val="20"/>
          <w:szCs w:val="20"/>
        </w:rPr>
      </w:pPr>
    </w:p>
    <w:p w14:paraId="34BCB8A3" w14:textId="77777777" w:rsidR="00026A25" w:rsidRDefault="00026A25" w:rsidP="00026A25">
      <w:pPr>
        <w:ind w:hanging="1134"/>
        <w:jc w:val="both"/>
        <w:rPr>
          <w:rFonts w:ascii="Tahoma" w:hAnsi="Tahoma" w:cs="Tahoma"/>
          <w:sz w:val="20"/>
          <w:szCs w:val="20"/>
        </w:rPr>
      </w:pPr>
    </w:p>
    <w:p w14:paraId="3AFC2660" w14:textId="77777777" w:rsidR="00026A25" w:rsidRDefault="00026A25" w:rsidP="006B57A2">
      <w:pPr>
        <w:jc w:val="both"/>
        <w:rPr>
          <w:rFonts w:ascii="Tahoma" w:hAnsi="Tahoma" w:cs="Tahoma"/>
          <w:sz w:val="20"/>
          <w:szCs w:val="20"/>
        </w:rPr>
      </w:pPr>
    </w:p>
    <w:p w14:paraId="51DD1610" w14:textId="77777777" w:rsidR="00026A25" w:rsidRDefault="00026A25" w:rsidP="00026A25">
      <w:pPr>
        <w:ind w:hanging="1134"/>
        <w:jc w:val="both"/>
        <w:rPr>
          <w:rFonts w:ascii="Tahoma" w:hAnsi="Tahoma" w:cs="Tahoma"/>
          <w:sz w:val="20"/>
          <w:szCs w:val="20"/>
        </w:rPr>
      </w:pPr>
    </w:p>
    <w:p w14:paraId="71B74DE1" w14:textId="77777777" w:rsidR="00026A25" w:rsidRDefault="00026A25" w:rsidP="00026A25">
      <w:pPr>
        <w:pStyle w:val="Sinespaciado"/>
        <w:jc w:val="center"/>
        <w:rPr>
          <w:rFonts w:ascii="Tahoma" w:hAnsi="Tahoma" w:cs="Tahoma"/>
          <w:b/>
          <w:sz w:val="20"/>
          <w:szCs w:val="20"/>
        </w:rPr>
      </w:pPr>
      <w:r w:rsidRPr="00676E81">
        <w:rPr>
          <w:rFonts w:ascii="Tahoma" w:hAnsi="Tahoma" w:cs="Tahoma"/>
          <w:b/>
          <w:sz w:val="20"/>
          <w:szCs w:val="20"/>
        </w:rPr>
        <w:t xml:space="preserve">INSCRIPCIÓN </w:t>
      </w:r>
      <w:r>
        <w:rPr>
          <w:rFonts w:ascii="Tahoma" w:hAnsi="Tahoma" w:cs="Tahoma"/>
          <w:b/>
          <w:sz w:val="20"/>
          <w:szCs w:val="20"/>
        </w:rPr>
        <w:t xml:space="preserve">PLANCHA PARA EL COMITÉ DE APELACIONES </w:t>
      </w:r>
    </w:p>
    <w:p w14:paraId="2033A721" w14:textId="77777777" w:rsidR="00026A25" w:rsidRDefault="00026A25" w:rsidP="00026A25">
      <w:pPr>
        <w:pStyle w:val="Sinespaciado"/>
        <w:jc w:val="center"/>
        <w:rPr>
          <w:rFonts w:ascii="Tahoma" w:hAnsi="Tahoma" w:cs="Tahoma"/>
          <w:b/>
          <w:sz w:val="20"/>
          <w:szCs w:val="20"/>
        </w:rPr>
      </w:pPr>
    </w:p>
    <w:p w14:paraId="789F5029" w14:textId="77777777" w:rsidR="00026A25" w:rsidRDefault="00026A25" w:rsidP="00026A25">
      <w:pPr>
        <w:pStyle w:val="Sinespaciado"/>
        <w:ind w:left="-1418" w:right="-886"/>
        <w:jc w:val="both"/>
        <w:rPr>
          <w:rFonts w:ascii="Tahoma" w:hAnsi="Tahoma" w:cs="Tahoma"/>
          <w:sz w:val="20"/>
          <w:szCs w:val="20"/>
        </w:rPr>
      </w:pPr>
      <w:r w:rsidRPr="00586E8E">
        <w:rPr>
          <w:rFonts w:ascii="Tahoma" w:hAnsi="Tahoma" w:cs="Tahoma"/>
          <w:bCs/>
          <w:sz w:val="20"/>
          <w:szCs w:val="20"/>
        </w:rPr>
        <w:t>En nuestra calidad de asociados(as), como se expresa en la presente inscripción de plancha, damos fe que</w:t>
      </w:r>
      <w:r>
        <w:rPr>
          <w:rFonts w:ascii="Tahoma" w:hAnsi="Tahoma" w:cs="Tahoma"/>
          <w:bCs/>
          <w:sz w:val="20"/>
          <w:szCs w:val="20"/>
        </w:rPr>
        <w:t xml:space="preserve"> la información consignada </w:t>
      </w:r>
      <w:r w:rsidRPr="00586E8E">
        <w:rPr>
          <w:rFonts w:ascii="Tahoma" w:hAnsi="Tahoma" w:cs="Tahoma"/>
          <w:bCs/>
          <w:sz w:val="20"/>
          <w:szCs w:val="20"/>
        </w:rPr>
        <w:t>es verídica; dando</w:t>
      </w:r>
      <w:r w:rsidRPr="00586E8E">
        <w:rPr>
          <w:rFonts w:ascii="Tahoma" w:hAnsi="Tahoma" w:cs="Tahoma"/>
          <w:sz w:val="20"/>
          <w:szCs w:val="20"/>
        </w:rPr>
        <w:t xml:space="preserve"> cumplimiento a la Ley Estatutaria 1581 de 2012, reglamentada por el Decreto 1377 de 2013, en nuestra calidad de titulares de la información, autorizamos a la Cooperativa de Profesores de la Universidad Nacional de manera voluntaria, previa, explicita, informada e inequívoca para tratar la información personal consignada en el presente formato, de acuerdo con la Política de Tratamiento de Datos Personales de la Cooperativa de Profesores de la Universidad Nacional, para que pueda: procesar, recolectar, almacenar, usar, suprimir, recaudar, consultar, solicitar, suministrar, compilar, confirmar, modificar, emplear, analizar, estudiar, conservar, recibir, actualizar, dar tratamiento y disponer de los datos que han sido suministrados y que se han incorporado en distintas bases o bancos de datos, o en repositorios electrónicos de todo tipo con que cuenta la entidad.</w:t>
      </w:r>
    </w:p>
    <w:p w14:paraId="12D3376C" w14:textId="77777777" w:rsidR="00026A25" w:rsidRDefault="00026A25" w:rsidP="00026A25">
      <w:pPr>
        <w:pStyle w:val="Sinespaciado"/>
        <w:ind w:left="-1418" w:right="-886"/>
        <w:jc w:val="both"/>
        <w:rPr>
          <w:rFonts w:ascii="Tahoma" w:hAnsi="Tahoma" w:cs="Tahoma"/>
          <w:sz w:val="20"/>
          <w:szCs w:val="20"/>
        </w:rPr>
      </w:pPr>
    </w:p>
    <w:p w14:paraId="4C01EDE5" w14:textId="77777777" w:rsidR="00026A25" w:rsidRPr="00D23339" w:rsidRDefault="00026A25" w:rsidP="00026A25">
      <w:pPr>
        <w:pStyle w:val="Sinespaciado"/>
        <w:ind w:left="-1418" w:right="-886"/>
        <w:jc w:val="both"/>
        <w:rPr>
          <w:rFonts w:ascii="Tahoma" w:hAnsi="Tahoma" w:cs="Tahoma"/>
          <w:sz w:val="20"/>
          <w:szCs w:val="20"/>
        </w:rPr>
      </w:pPr>
      <w:r>
        <w:rPr>
          <w:rFonts w:ascii="Tahoma" w:hAnsi="Tahoma" w:cs="Tahoma"/>
          <w:sz w:val="20"/>
          <w:szCs w:val="20"/>
        </w:rPr>
        <w:t>Importante: c</w:t>
      </w:r>
      <w:r w:rsidRPr="00D23339">
        <w:rPr>
          <w:rFonts w:ascii="Tahoma" w:hAnsi="Tahoma" w:cs="Tahoma"/>
          <w:sz w:val="20"/>
          <w:szCs w:val="20"/>
        </w:rPr>
        <w:t>ada plancha inscrita, deberá estar integrada por un número de personas igual al número de cargos vacantes a elegir</w:t>
      </w:r>
      <w:r>
        <w:rPr>
          <w:rFonts w:ascii="Tahoma" w:hAnsi="Tahoma" w:cs="Tahoma"/>
          <w:sz w:val="20"/>
          <w:szCs w:val="20"/>
        </w:rPr>
        <w:t xml:space="preserve">. </w:t>
      </w:r>
      <w:r w:rsidRPr="00D23339">
        <w:rPr>
          <w:rFonts w:ascii="Tahoma" w:hAnsi="Tahoma" w:cs="Tahoma"/>
          <w:sz w:val="20"/>
          <w:szCs w:val="20"/>
        </w:rPr>
        <w:t>Quienes aspiren a ser candidatos para integrar la Junta de Vigilancia, para el período 202</w:t>
      </w:r>
      <w:r>
        <w:rPr>
          <w:rFonts w:ascii="Tahoma" w:hAnsi="Tahoma" w:cs="Tahoma"/>
          <w:sz w:val="20"/>
          <w:szCs w:val="20"/>
        </w:rPr>
        <w:t>5</w:t>
      </w:r>
      <w:r w:rsidRPr="00D23339">
        <w:rPr>
          <w:rFonts w:ascii="Tahoma" w:hAnsi="Tahoma" w:cs="Tahoma"/>
          <w:sz w:val="20"/>
          <w:szCs w:val="20"/>
        </w:rPr>
        <w:t>-202</w:t>
      </w:r>
      <w:r>
        <w:rPr>
          <w:rFonts w:ascii="Tahoma" w:hAnsi="Tahoma" w:cs="Tahoma"/>
          <w:sz w:val="20"/>
          <w:szCs w:val="20"/>
        </w:rPr>
        <w:t>7</w:t>
      </w:r>
      <w:r w:rsidRPr="00D23339">
        <w:rPr>
          <w:rFonts w:ascii="Tahoma" w:hAnsi="Tahoma" w:cs="Tahoma"/>
          <w:sz w:val="20"/>
          <w:szCs w:val="20"/>
        </w:rPr>
        <w:t xml:space="preserve">, en la plancha deberá constar la postulación de </w:t>
      </w:r>
      <w:r>
        <w:rPr>
          <w:rFonts w:ascii="Tahoma" w:hAnsi="Tahoma" w:cs="Tahoma"/>
          <w:sz w:val="20"/>
          <w:szCs w:val="20"/>
        </w:rPr>
        <w:t xml:space="preserve">tres </w:t>
      </w:r>
      <w:r w:rsidRPr="00D23339">
        <w:rPr>
          <w:rFonts w:ascii="Tahoma" w:hAnsi="Tahoma" w:cs="Tahoma"/>
          <w:sz w:val="20"/>
          <w:szCs w:val="20"/>
        </w:rPr>
        <w:t>(</w:t>
      </w:r>
      <w:r>
        <w:rPr>
          <w:rFonts w:ascii="Tahoma" w:hAnsi="Tahoma" w:cs="Tahoma"/>
          <w:sz w:val="20"/>
          <w:szCs w:val="20"/>
        </w:rPr>
        <w:t>3</w:t>
      </w:r>
      <w:r w:rsidRPr="00D23339">
        <w:rPr>
          <w:rFonts w:ascii="Tahoma" w:hAnsi="Tahoma" w:cs="Tahoma"/>
          <w:sz w:val="20"/>
          <w:szCs w:val="20"/>
        </w:rPr>
        <w:t>) candidatos</w:t>
      </w:r>
      <w:r>
        <w:rPr>
          <w:rFonts w:ascii="Tahoma" w:hAnsi="Tahoma" w:cs="Tahoma"/>
          <w:sz w:val="20"/>
          <w:szCs w:val="20"/>
        </w:rPr>
        <w:t xml:space="preserve"> principales.</w:t>
      </w:r>
    </w:p>
    <w:p w14:paraId="011044DC" w14:textId="77777777" w:rsidR="00026A25" w:rsidRDefault="00026A25" w:rsidP="00026A25">
      <w:pPr>
        <w:autoSpaceDE w:val="0"/>
        <w:autoSpaceDN w:val="0"/>
        <w:adjustRightInd w:val="0"/>
        <w:spacing w:after="0" w:line="240" w:lineRule="auto"/>
        <w:ind w:left="-993" w:firstLine="993"/>
        <w:jc w:val="both"/>
        <w:rPr>
          <w:rFonts w:ascii="Tahoma" w:hAnsi="Tahoma" w:cs="Tahoma"/>
          <w:sz w:val="18"/>
          <w:szCs w:val="20"/>
        </w:rPr>
      </w:pPr>
    </w:p>
    <w:tbl>
      <w:tblPr>
        <w:tblW w:w="12899" w:type="dxa"/>
        <w:jc w:val="center"/>
        <w:tblCellMar>
          <w:left w:w="70" w:type="dxa"/>
          <w:right w:w="70" w:type="dxa"/>
        </w:tblCellMar>
        <w:tblLook w:val="04A0" w:firstRow="1" w:lastRow="0" w:firstColumn="1" w:lastColumn="0" w:noHBand="0" w:noVBand="1"/>
      </w:tblPr>
      <w:tblGrid>
        <w:gridCol w:w="419"/>
        <w:gridCol w:w="1849"/>
        <w:gridCol w:w="2608"/>
        <w:gridCol w:w="1412"/>
        <w:gridCol w:w="1716"/>
        <w:gridCol w:w="1367"/>
        <w:gridCol w:w="1637"/>
        <w:gridCol w:w="1891"/>
      </w:tblGrid>
      <w:tr w:rsidR="00026A25" w:rsidRPr="00DE4DB3" w14:paraId="199C1E81" w14:textId="77777777" w:rsidTr="00D85480">
        <w:trPr>
          <w:trHeight w:val="275"/>
          <w:tblHeader/>
          <w:jc w:val="center"/>
        </w:trPr>
        <w:tc>
          <w:tcPr>
            <w:tcW w:w="12899" w:type="dxa"/>
            <w:gridSpan w:val="8"/>
            <w:tcBorders>
              <w:top w:val="single" w:sz="8" w:space="0" w:color="auto"/>
              <w:left w:val="single" w:sz="8" w:space="0" w:color="auto"/>
              <w:bottom w:val="single" w:sz="8" w:space="0" w:color="auto"/>
              <w:right w:val="single" w:sz="8" w:space="0" w:color="000000"/>
            </w:tcBorders>
            <w:shd w:val="clear" w:color="auto" w:fill="8EAADB" w:themeFill="accent1" w:themeFillTint="99"/>
          </w:tcPr>
          <w:p w14:paraId="682E5727"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p>
          <w:p w14:paraId="54D26BF4"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PLANCHA</w:t>
            </w:r>
          </w:p>
          <w:p w14:paraId="27844D74"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
        </w:tc>
      </w:tr>
      <w:tr w:rsidR="00026A25" w:rsidRPr="00DE4DB3" w14:paraId="07A1E19B" w14:textId="77777777" w:rsidTr="00D85480">
        <w:trPr>
          <w:trHeight w:val="496"/>
          <w:tblHeader/>
          <w:jc w:val="center"/>
        </w:trPr>
        <w:tc>
          <w:tcPr>
            <w:tcW w:w="419"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154AF9A8"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roofErr w:type="spellStart"/>
            <w:r w:rsidRPr="00DE4DB3">
              <w:rPr>
                <w:rFonts w:ascii="Tahoma" w:eastAsia="Times New Roman" w:hAnsi="Tahoma" w:cs="Tahoma"/>
                <w:b/>
                <w:bCs/>
                <w:color w:val="000000"/>
                <w:sz w:val="20"/>
                <w:szCs w:val="20"/>
                <w:lang w:eastAsia="es-CO"/>
              </w:rPr>
              <w:t>N°</w:t>
            </w:r>
            <w:proofErr w:type="spellEnd"/>
          </w:p>
        </w:tc>
        <w:tc>
          <w:tcPr>
            <w:tcW w:w="1849" w:type="dxa"/>
            <w:tcBorders>
              <w:top w:val="nil"/>
              <w:left w:val="nil"/>
              <w:bottom w:val="single" w:sz="8" w:space="0" w:color="auto"/>
              <w:right w:val="single" w:sz="8" w:space="0" w:color="auto"/>
            </w:tcBorders>
            <w:shd w:val="clear" w:color="auto" w:fill="8EAADB" w:themeFill="accent1" w:themeFillTint="99"/>
            <w:vAlign w:val="center"/>
            <w:hideMark/>
          </w:tcPr>
          <w:p w14:paraId="78585DBF"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CÉDULA DE CIUDADANÍA</w:t>
            </w:r>
          </w:p>
        </w:tc>
        <w:tc>
          <w:tcPr>
            <w:tcW w:w="2608" w:type="dxa"/>
            <w:tcBorders>
              <w:top w:val="nil"/>
              <w:left w:val="nil"/>
              <w:bottom w:val="single" w:sz="8" w:space="0" w:color="auto"/>
              <w:right w:val="single" w:sz="8" w:space="0" w:color="auto"/>
            </w:tcBorders>
            <w:shd w:val="clear" w:color="auto" w:fill="8EAADB" w:themeFill="accent1" w:themeFillTint="99"/>
            <w:vAlign w:val="center"/>
            <w:hideMark/>
          </w:tcPr>
          <w:p w14:paraId="71115FAB"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NOMBRES Y APELLIDOS</w:t>
            </w:r>
          </w:p>
        </w:tc>
        <w:tc>
          <w:tcPr>
            <w:tcW w:w="1412" w:type="dxa"/>
            <w:tcBorders>
              <w:top w:val="nil"/>
              <w:left w:val="nil"/>
              <w:bottom w:val="single" w:sz="8" w:space="0" w:color="auto"/>
              <w:right w:val="single" w:sz="4" w:space="0" w:color="auto"/>
            </w:tcBorders>
            <w:shd w:val="clear" w:color="auto" w:fill="8EAADB" w:themeFill="accent1" w:themeFillTint="99"/>
          </w:tcPr>
          <w:p w14:paraId="429029EB"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p>
          <w:p w14:paraId="2FA4ED85" w14:textId="77777777" w:rsidR="00026A25" w:rsidRDefault="00026A25" w:rsidP="00D85480">
            <w:pPr>
              <w:spacing w:after="0" w:line="240" w:lineRule="auto"/>
              <w:jc w:val="center"/>
              <w:rPr>
                <w:rFonts w:ascii="Tahoma" w:eastAsia="Times New Roman" w:hAnsi="Tahoma" w:cs="Tahoma"/>
                <w:b/>
                <w:bCs/>
                <w:color w:val="000000"/>
                <w:sz w:val="20"/>
                <w:szCs w:val="20"/>
                <w:lang w:eastAsia="es-CO"/>
              </w:rPr>
            </w:pPr>
            <w:r>
              <w:rPr>
                <w:rFonts w:ascii="Tahoma" w:eastAsia="Times New Roman" w:hAnsi="Tahoma" w:cs="Tahoma"/>
                <w:b/>
                <w:bCs/>
                <w:color w:val="000000"/>
                <w:sz w:val="20"/>
                <w:szCs w:val="20"/>
                <w:lang w:eastAsia="es-CO"/>
              </w:rPr>
              <w:t>CARGO AL QUE ASPIRA</w:t>
            </w:r>
          </w:p>
          <w:p w14:paraId="6538D64A"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081BFF4"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PROFESIÓN / OCUPACIÓN</w:t>
            </w:r>
          </w:p>
        </w:tc>
        <w:tc>
          <w:tcPr>
            <w:tcW w:w="1367" w:type="dxa"/>
            <w:tcBorders>
              <w:top w:val="nil"/>
              <w:left w:val="single" w:sz="4" w:space="0" w:color="auto"/>
              <w:bottom w:val="single" w:sz="8" w:space="0" w:color="auto"/>
              <w:right w:val="single" w:sz="8" w:space="0" w:color="auto"/>
            </w:tcBorders>
            <w:shd w:val="clear" w:color="auto" w:fill="8EAADB" w:themeFill="accent1" w:themeFillTint="99"/>
            <w:vAlign w:val="center"/>
            <w:hideMark/>
          </w:tcPr>
          <w:p w14:paraId="1CADE323"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TELEFONOS</w:t>
            </w:r>
          </w:p>
        </w:tc>
        <w:tc>
          <w:tcPr>
            <w:tcW w:w="1637" w:type="dxa"/>
            <w:tcBorders>
              <w:top w:val="nil"/>
              <w:left w:val="nil"/>
              <w:bottom w:val="single" w:sz="8" w:space="0" w:color="auto"/>
              <w:right w:val="single" w:sz="8" w:space="0" w:color="auto"/>
            </w:tcBorders>
            <w:shd w:val="clear" w:color="auto" w:fill="8EAADB" w:themeFill="accent1" w:themeFillTint="99"/>
            <w:vAlign w:val="center"/>
            <w:hideMark/>
          </w:tcPr>
          <w:p w14:paraId="55EF73FB"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CORREO ELECTRÓNICO</w:t>
            </w:r>
          </w:p>
        </w:tc>
        <w:tc>
          <w:tcPr>
            <w:tcW w:w="1891"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E413BD9" w14:textId="77777777" w:rsidR="00026A25" w:rsidRPr="00DE4DB3" w:rsidRDefault="00026A25" w:rsidP="00D85480">
            <w:pPr>
              <w:spacing w:after="0" w:line="240" w:lineRule="auto"/>
              <w:jc w:val="center"/>
              <w:rPr>
                <w:rFonts w:ascii="Tahoma" w:eastAsia="Times New Roman" w:hAnsi="Tahoma" w:cs="Tahoma"/>
                <w:b/>
                <w:bCs/>
                <w:color w:val="000000"/>
                <w:sz w:val="20"/>
                <w:szCs w:val="20"/>
                <w:lang w:eastAsia="es-CO"/>
              </w:rPr>
            </w:pPr>
            <w:r w:rsidRPr="00DE4DB3">
              <w:rPr>
                <w:rFonts w:ascii="Tahoma" w:eastAsia="Times New Roman" w:hAnsi="Tahoma" w:cs="Tahoma"/>
                <w:b/>
                <w:bCs/>
                <w:color w:val="000000"/>
                <w:sz w:val="20"/>
                <w:szCs w:val="20"/>
                <w:lang w:eastAsia="es-CO"/>
              </w:rPr>
              <w:t>FIRMA</w:t>
            </w:r>
          </w:p>
        </w:tc>
      </w:tr>
      <w:tr w:rsidR="00026A25" w:rsidRPr="00DE4DB3" w14:paraId="0E4AC203" w14:textId="77777777" w:rsidTr="00D85480">
        <w:trPr>
          <w:trHeight w:val="1080"/>
          <w:jc w:val="center"/>
        </w:trPr>
        <w:tc>
          <w:tcPr>
            <w:tcW w:w="419" w:type="dxa"/>
            <w:tcBorders>
              <w:top w:val="nil"/>
              <w:left w:val="single" w:sz="8" w:space="0" w:color="auto"/>
              <w:bottom w:val="single" w:sz="8" w:space="0" w:color="auto"/>
              <w:right w:val="single" w:sz="8" w:space="0" w:color="auto"/>
            </w:tcBorders>
            <w:shd w:val="clear" w:color="auto" w:fill="auto"/>
            <w:vAlign w:val="center"/>
          </w:tcPr>
          <w:p w14:paraId="6858AEC1"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1</w:t>
            </w:r>
          </w:p>
        </w:tc>
        <w:tc>
          <w:tcPr>
            <w:tcW w:w="1849" w:type="dxa"/>
            <w:tcBorders>
              <w:top w:val="nil"/>
              <w:left w:val="nil"/>
              <w:bottom w:val="single" w:sz="8" w:space="0" w:color="auto"/>
              <w:right w:val="single" w:sz="8" w:space="0" w:color="auto"/>
            </w:tcBorders>
            <w:shd w:val="clear" w:color="auto" w:fill="auto"/>
            <w:vAlign w:val="center"/>
          </w:tcPr>
          <w:p w14:paraId="2D350BD7"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2608" w:type="dxa"/>
            <w:tcBorders>
              <w:top w:val="nil"/>
              <w:left w:val="nil"/>
              <w:bottom w:val="single" w:sz="8" w:space="0" w:color="auto"/>
              <w:right w:val="single" w:sz="8" w:space="0" w:color="auto"/>
            </w:tcBorders>
            <w:shd w:val="clear" w:color="auto" w:fill="auto"/>
            <w:vAlign w:val="center"/>
          </w:tcPr>
          <w:p w14:paraId="6713F5E5"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1412" w:type="dxa"/>
            <w:tcBorders>
              <w:top w:val="nil"/>
              <w:left w:val="nil"/>
              <w:bottom w:val="single" w:sz="8" w:space="0" w:color="auto"/>
              <w:right w:val="single" w:sz="4" w:space="0" w:color="auto"/>
            </w:tcBorders>
          </w:tcPr>
          <w:p w14:paraId="03CD3447" w14:textId="77777777" w:rsidR="00026A25" w:rsidRPr="00F24C56" w:rsidRDefault="00026A25" w:rsidP="00D85480">
            <w:pPr>
              <w:spacing w:after="0" w:line="240" w:lineRule="auto"/>
              <w:jc w:val="both"/>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25B3259"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p>
        </w:tc>
        <w:tc>
          <w:tcPr>
            <w:tcW w:w="1367" w:type="dxa"/>
            <w:tcBorders>
              <w:top w:val="nil"/>
              <w:left w:val="single" w:sz="4" w:space="0" w:color="auto"/>
              <w:bottom w:val="single" w:sz="8" w:space="0" w:color="auto"/>
              <w:right w:val="single" w:sz="8" w:space="0" w:color="auto"/>
            </w:tcBorders>
            <w:shd w:val="clear" w:color="auto" w:fill="auto"/>
            <w:vAlign w:val="center"/>
            <w:hideMark/>
          </w:tcPr>
          <w:p w14:paraId="2FA78721"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637" w:type="dxa"/>
            <w:tcBorders>
              <w:top w:val="nil"/>
              <w:left w:val="nil"/>
              <w:bottom w:val="single" w:sz="8" w:space="0" w:color="auto"/>
              <w:right w:val="single" w:sz="8" w:space="0" w:color="auto"/>
            </w:tcBorders>
            <w:shd w:val="clear" w:color="auto" w:fill="auto"/>
            <w:vAlign w:val="center"/>
            <w:hideMark/>
          </w:tcPr>
          <w:p w14:paraId="48F7CE23"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BE3B0" w14:textId="77777777" w:rsidR="00026A25" w:rsidRPr="00DE4DB3" w:rsidRDefault="00026A25" w:rsidP="00D85480">
            <w:pPr>
              <w:spacing w:after="0" w:line="240" w:lineRule="auto"/>
              <w:jc w:val="both"/>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026A25" w:rsidRPr="00DE4DB3" w14:paraId="3FC0AAC3" w14:textId="77777777" w:rsidTr="00D85480">
        <w:trPr>
          <w:trHeight w:val="1080"/>
          <w:jc w:val="center"/>
        </w:trPr>
        <w:tc>
          <w:tcPr>
            <w:tcW w:w="419" w:type="dxa"/>
            <w:tcBorders>
              <w:top w:val="nil"/>
              <w:left w:val="single" w:sz="8" w:space="0" w:color="auto"/>
              <w:bottom w:val="nil"/>
              <w:right w:val="single" w:sz="8" w:space="0" w:color="auto"/>
            </w:tcBorders>
            <w:shd w:val="clear" w:color="auto" w:fill="auto"/>
            <w:vAlign w:val="center"/>
          </w:tcPr>
          <w:p w14:paraId="6501B638"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t>2</w:t>
            </w:r>
          </w:p>
        </w:tc>
        <w:tc>
          <w:tcPr>
            <w:tcW w:w="1849" w:type="dxa"/>
            <w:tcBorders>
              <w:top w:val="nil"/>
              <w:left w:val="nil"/>
              <w:bottom w:val="nil"/>
              <w:right w:val="single" w:sz="8" w:space="0" w:color="auto"/>
            </w:tcBorders>
            <w:shd w:val="clear" w:color="auto" w:fill="auto"/>
            <w:vAlign w:val="center"/>
          </w:tcPr>
          <w:p w14:paraId="0DB866FA"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2608" w:type="dxa"/>
            <w:tcBorders>
              <w:top w:val="nil"/>
              <w:left w:val="nil"/>
              <w:bottom w:val="nil"/>
              <w:right w:val="single" w:sz="8" w:space="0" w:color="auto"/>
            </w:tcBorders>
            <w:shd w:val="clear" w:color="auto" w:fill="auto"/>
            <w:vAlign w:val="center"/>
          </w:tcPr>
          <w:p w14:paraId="7653361F"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412" w:type="dxa"/>
            <w:tcBorders>
              <w:top w:val="nil"/>
              <w:left w:val="nil"/>
              <w:bottom w:val="nil"/>
              <w:right w:val="single" w:sz="4" w:space="0" w:color="auto"/>
            </w:tcBorders>
          </w:tcPr>
          <w:p w14:paraId="71503107" w14:textId="77777777" w:rsidR="00026A25" w:rsidRPr="00F24C56"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C75DDCB"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367" w:type="dxa"/>
            <w:tcBorders>
              <w:top w:val="nil"/>
              <w:left w:val="single" w:sz="4" w:space="0" w:color="auto"/>
              <w:bottom w:val="nil"/>
              <w:right w:val="single" w:sz="8" w:space="0" w:color="auto"/>
            </w:tcBorders>
            <w:shd w:val="clear" w:color="auto" w:fill="auto"/>
            <w:vAlign w:val="center"/>
            <w:hideMark/>
          </w:tcPr>
          <w:p w14:paraId="40CA7F26"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637" w:type="dxa"/>
            <w:tcBorders>
              <w:top w:val="nil"/>
              <w:left w:val="nil"/>
              <w:bottom w:val="nil"/>
              <w:right w:val="single" w:sz="8" w:space="0" w:color="auto"/>
            </w:tcBorders>
            <w:shd w:val="clear" w:color="auto" w:fill="auto"/>
            <w:vAlign w:val="center"/>
            <w:hideMark/>
          </w:tcPr>
          <w:p w14:paraId="337CBCCE"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4092B"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r w:rsidRPr="00DE4DB3">
              <w:rPr>
                <w:rFonts w:ascii="Tahoma" w:eastAsia="Times New Roman" w:hAnsi="Tahoma" w:cs="Tahoma"/>
                <w:color w:val="000000"/>
                <w:sz w:val="20"/>
                <w:szCs w:val="20"/>
                <w:lang w:eastAsia="es-CO"/>
              </w:rPr>
              <w:t> </w:t>
            </w:r>
          </w:p>
        </w:tc>
      </w:tr>
      <w:tr w:rsidR="00026A25" w:rsidRPr="00DE4DB3" w14:paraId="22DA492A" w14:textId="77777777" w:rsidTr="00D85480">
        <w:trPr>
          <w:trHeight w:val="1080"/>
          <w:jc w:val="center"/>
        </w:trPr>
        <w:tc>
          <w:tcPr>
            <w:tcW w:w="419" w:type="dxa"/>
            <w:tcBorders>
              <w:top w:val="nil"/>
              <w:left w:val="single" w:sz="8" w:space="0" w:color="auto"/>
              <w:bottom w:val="single" w:sz="4" w:space="0" w:color="auto"/>
              <w:right w:val="single" w:sz="8" w:space="0" w:color="auto"/>
            </w:tcBorders>
            <w:shd w:val="clear" w:color="auto" w:fill="auto"/>
            <w:vAlign w:val="center"/>
          </w:tcPr>
          <w:p w14:paraId="5D63C325" w14:textId="77777777" w:rsidR="00026A25" w:rsidRDefault="00026A25" w:rsidP="00D85480">
            <w:pPr>
              <w:spacing w:after="0" w:line="240" w:lineRule="auto"/>
              <w:rPr>
                <w:rFonts w:ascii="Tahoma" w:eastAsia="Times New Roman" w:hAnsi="Tahoma" w:cs="Tahoma"/>
                <w:color w:val="000000"/>
                <w:sz w:val="20"/>
                <w:szCs w:val="20"/>
                <w:lang w:eastAsia="es-CO"/>
              </w:rPr>
            </w:pPr>
            <w:r>
              <w:rPr>
                <w:rFonts w:ascii="Tahoma" w:eastAsia="Times New Roman" w:hAnsi="Tahoma" w:cs="Tahoma"/>
                <w:color w:val="000000"/>
                <w:sz w:val="20"/>
                <w:szCs w:val="20"/>
                <w:lang w:eastAsia="es-CO"/>
              </w:rPr>
              <w:lastRenderedPageBreak/>
              <w:t>3</w:t>
            </w:r>
          </w:p>
        </w:tc>
        <w:tc>
          <w:tcPr>
            <w:tcW w:w="1849" w:type="dxa"/>
            <w:tcBorders>
              <w:top w:val="nil"/>
              <w:left w:val="nil"/>
              <w:bottom w:val="single" w:sz="4" w:space="0" w:color="auto"/>
              <w:right w:val="single" w:sz="8" w:space="0" w:color="auto"/>
            </w:tcBorders>
            <w:shd w:val="clear" w:color="auto" w:fill="auto"/>
            <w:vAlign w:val="center"/>
          </w:tcPr>
          <w:p w14:paraId="57424725"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2608" w:type="dxa"/>
            <w:tcBorders>
              <w:top w:val="nil"/>
              <w:left w:val="nil"/>
              <w:bottom w:val="single" w:sz="4" w:space="0" w:color="auto"/>
              <w:right w:val="single" w:sz="8" w:space="0" w:color="auto"/>
            </w:tcBorders>
            <w:shd w:val="clear" w:color="auto" w:fill="auto"/>
            <w:vAlign w:val="center"/>
          </w:tcPr>
          <w:p w14:paraId="24B03514"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412" w:type="dxa"/>
            <w:tcBorders>
              <w:top w:val="nil"/>
              <w:left w:val="nil"/>
              <w:bottom w:val="single" w:sz="4" w:space="0" w:color="auto"/>
              <w:right w:val="single" w:sz="4" w:space="0" w:color="auto"/>
            </w:tcBorders>
          </w:tcPr>
          <w:p w14:paraId="16F1038E" w14:textId="77777777" w:rsidR="00026A25" w:rsidRPr="00F24C56" w:rsidRDefault="00026A25" w:rsidP="00D85480">
            <w:pPr>
              <w:spacing w:after="0" w:line="240" w:lineRule="auto"/>
              <w:jc w:val="center"/>
              <w:rPr>
                <w:rFonts w:ascii="Tahoma" w:eastAsia="Times New Roman" w:hAnsi="Tahoma" w:cs="Tahoma"/>
                <w:b/>
                <w:bCs/>
                <w:color w:val="000000"/>
                <w:sz w:val="20"/>
                <w:szCs w:val="20"/>
                <w:lang w:eastAsia="es-CO"/>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7221669"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367" w:type="dxa"/>
            <w:tcBorders>
              <w:top w:val="nil"/>
              <w:left w:val="single" w:sz="4" w:space="0" w:color="auto"/>
              <w:bottom w:val="single" w:sz="4" w:space="0" w:color="auto"/>
              <w:right w:val="single" w:sz="8" w:space="0" w:color="auto"/>
            </w:tcBorders>
            <w:shd w:val="clear" w:color="auto" w:fill="auto"/>
            <w:vAlign w:val="center"/>
          </w:tcPr>
          <w:p w14:paraId="31C279FC"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637" w:type="dxa"/>
            <w:tcBorders>
              <w:top w:val="nil"/>
              <w:left w:val="nil"/>
              <w:bottom w:val="single" w:sz="4" w:space="0" w:color="auto"/>
              <w:right w:val="single" w:sz="8" w:space="0" w:color="auto"/>
            </w:tcBorders>
            <w:shd w:val="clear" w:color="auto" w:fill="auto"/>
            <w:vAlign w:val="center"/>
          </w:tcPr>
          <w:p w14:paraId="0CCE8919"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6A6E41AC" w14:textId="77777777" w:rsidR="00026A25" w:rsidRPr="00DE4DB3" w:rsidRDefault="00026A25" w:rsidP="00D85480">
            <w:pPr>
              <w:spacing w:after="0" w:line="240" w:lineRule="auto"/>
              <w:rPr>
                <w:rFonts w:ascii="Tahoma" w:eastAsia="Times New Roman" w:hAnsi="Tahoma" w:cs="Tahoma"/>
                <w:color w:val="000000"/>
                <w:sz w:val="20"/>
                <w:szCs w:val="20"/>
                <w:lang w:eastAsia="es-CO"/>
              </w:rPr>
            </w:pPr>
          </w:p>
        </w:tc>
      </w:tr>
    </w:tbl>
    <w:p w14:paraId="2B359664" w14:textId="77777777" w:rsidR="00026A25" w:rsidRDefault="00026A25" w:rsidP="00026A25">
      <w:pPr>
        <w:ind w:hanging="1134"/>
        <w:rPr>
          <w:rFonts w:ascii="CIDFont+F2" w:hAnsi="CIDFont+F2" w:cs="CIDFont+F2"/>
          <w:sz w:val="16"/>
          <w:szCs w:val="16"/>
        </w:rPr>
      </w:pPr>
      <w:r>
        <w:rPr>
          <w:rFonts w:ascii="CIDFont+F2" w:hAnsi="CIDFont+F2" w:cs="CIDFont+F2"/>
          <w:sz w:val="16"/>
          <w:szCs w:val="16"/>
        </w:rPr>
        <w:t>** No debe tener tachones ni enmendaduras.</w:t>
      </w:r>
    </w:p>
    <w:p w14:paraId="41D754C4" w14:textId="77777777" w:rsidR="00026A25" w:rsidRPr="009D29ED" w:rsidRDefault="00026A25" w:rsidP="00026A25">
      <w:pPr>
        <w:ind w:hanging="1134"/>
        <w:jc w:val="both"/>
        <w:rPr>
          <w:rFonts w:ascii="CIDFont+F2" w:hAnsi="CIDFont+F2" w:cs="CIDFont+F2"/>
          <w:sz w:val="16"/>
          <w:szCs w:val="16"/>
        </w:rPr>
      </w:pPr>
      <w:r w:rsidRPr="00714B77">
        <w:rPr>
          <w:rFonts w:ascii="Tahoma" w:hAnsi="Tahoma" w:cs="Tahoma"/>
          <w:sz w:val="20"/>
          <w:szCs w:val="20"/>
        </w:rPr>
        <w:t>Cada candidato deberá diligenciar y firmar el</w:t>
      </w:r>
      <w:r>
        <w:rPr>
          <w:rFonts w:ascii="Tahoma" w:hAnsi="Tahoma" w:cs="Tahoma"/>
          <w:sz w:val="20"/>
          <w:szCs w:val="20"/>
        </w:rPr>
        <w:t xml:space="preserve"> Anexo 3. denominado</w:t>
      </w:r>
      <w:r w:rsidRPr="00714B77">
        <w:rPr>
          <w:rFonts w:ascii="Tahoma" w:hAnsi="Tahoma" w:cs="Tahoma"/>
          <w:sz w:val="20"/>
          <w:szCs w:val="20"/>
        </w:rPr>
        <w:t xml:space="preserve"> consentimiento expreso </w:t>
      </w:r>
      <w:r>
        <w:rPr>
          <w:rFonts w:ascii="Tahoma" w:hAnsi="Tahoma" w:cs="Tahoma"/>
          <w:sz w:val="20"/>
          <w:szCs w:val="20"/>
        </w:rPr>
        <w:t xml:space="preserve">para el Comité de Apelaciones. </w:t>
      </w:r>
    </w:p>
    <w:p w14:paraId="205ED8FE" w14:textId="77777777" w:rsidR="00026A25" w:rsidRPr="009D29ED" w:rsidRDefault="00026A25" w:rsidP="00026A25">
      <w:pPr>
        <w:ind w:hanging="1134"/>
        <w:jc w:val="both"/>
        <w:rPr>
          <w:rFonts w:ascii="CIDFont+F2" w:hAnsi="CIDFont+F2" w:cs="CIDFont+F2"/>
          <w:sz w:val="16"/>
          <w:szCs w:val="16"/>
        </w:rPr>
      </w:pPr>
    </w:p>
    <w:p w14:paraId="1548CB2E" w14:textId="77777777" w:rsidR="00026A25" w:rsidRPr="00714B77" w:rsidRDefault="00026A25" w:rsidP="003A64F5">
      <w:pPr>
        <w:ind w:hanging="1134"/>
        <w:jc w:val="both"/>
        <w:rPr>
          <w:rFonts w:ascii="CIDFont+F2" w:hAnsi="CIDFont+F2" w:cs="CIDFont+F2"/>
          <w:sz w:val="16"/>
          <w:szCs w:val="16"/>
        </w:rPr>
      </w:pPr>
    </w:p>
    <w:sectPr w:rsidR="00026A25" w:rsidRPr="00714B77" w:rsidSect="00E53334">
      <w:headerReference w:type="default" r:id="rId8"/>
      <w:footerReference w:type="default" r:id="rId9"/>
      <w:pgSz w:w="15840" w:h="12240" w:orient="landscape"/>
      <w:pgMar w:top="2211" w:right="2948" w:bottom="1871" w:left="3005"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2C80A" w14:textId="77777777" w:rsidR="00031F97" w:rsidRDefault="00031F97" w:rsidP="00A61579">
      <w:pPr>
        <w:spacing w:after="0" w:line="240" w:lineRule="auto"/>
      </w:pPr>
      <w:r>
        <w:separator/>
      </w:r>
    </w:p>
  </w:endnote>
  <w:endnote w:type="continuationSeparator" w:id="0">
    <w:p w14:paraId="34106371" w14:textId="77777777" w:rsidR="00031F97" w:rsidRDefault="00031F97" w:rsidP="00A6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oolvetica Rg">
    <w:altName w:val="Calibri"/>
    <w:panose1 w:val="00000000000000000000"/>
    <w:charset w:val="00"/>
    <w:family w:val="swiss"/>
    <w:notTrueType/>
    <w:pitch w:val="variable"/>
    <w:sig w:usb0="A00002EF" w:usb1="1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735393"/>
      <w:docPartObj>
        <w:docPartGallery w:val="Page Numbers (Bottom of Page)"/>
        <w:docPartUnique/>
      </w:docPartObj>
    </w:sdtPr>
    <w:sdtEndPr>
      <w:rPr>
        <w:rFonts w:ascii="Coolvetica Rg" w:hAnsi="Coolvetica Rg"/>
        <w:color w:val="5F71B2"/>
        <w:sz w:val="28"/>
        <w:szCs w:val="28"/>
      </w:rPr>
    </w:sdtEndPr>
    <w:sdtContent>
      <w:p w14:paraId="6D4FC610" w14:textId="29D0E3B1" w:rsidR="00A61579" w:rsidRPr="00E10CA5" w:rsidRDefault="00A61579">
        <w:pPr>
          <w:pStyle w:val="Piedepgina"/>
          <w:jc w:val="right"/>
          <w:rPr>
            <w:rFonts w:ascii="Coolvetica Rg" w:hAnsi="Coolvetica Rg"/>
            <w:color w:val="5F71B2"/>
            <w:sz w:val="28"/>
            <w:szCs w:val="28"/>
          </w:rPr>
        </w:pPr>
        <w:r w:rsidRPr="00E10CA5">
          <w:rPr>
            <w:rFonts w:ascii="Coolvetica Rg" w:hAnsi="Coolvetica Rg"/>
            <w:color w:val="5F71B2"/>
            <w:sz w:val="28"/>
            <w:szCs w:val="28"/>
          </w:rPr>
          <w:fldChar w:fldCharType="begin"/>
        </w:r>
        <w:r w:rsidRPr="00E10CA5">
          <w:rPr>
            <w:rFonts w:ascii="Coolvetica Rg" w:hAnsi="Coolvetica Rg"/>
            <w:color w:val="5F71B2"/>
            <w:sz w:val="28"/>
            <w:szCs w:val="28"/>
          </w:rPr>
          <w:instrText>PAGE   \* MERGEFORMAT</w:instrText>
        </w:r>
        <w:r w:rsidRPr="00E10CA5">
          <w:rPr>
            <w:rFonts w:ascii="Coolvetica Rg" w:hAnsi="Coolvetica Rg"/>
            <w:color w:val="5F71B2"/>
            <w:sz w:val="28"/>
            <w:szCs w:val="28"/>
          </w:rPr>
          <w:fldChar w:fldCharType="separate"/>
        </w:r>
        <w:r w:rsidRPr="00E10CA5">
          <w:rPr>
            <w:rFonts w:ascii="Coolvetica Rg" w:hAnsi="Coolvetica Rg"/>
            <w:color w:val="5F71B2"/>
            <w:sz w:val="28"/>
            <w:szCs w:val="28"/>
            <w:lang w:val="es-ES"/>
          </w:rPr>
          <w:t>2</w:t>
        </w:r>
        <w:r w:rsidRPr="00E10CA5">
          <w:rPr>
            <w:rFonts w:ascii="Coolvetica Rg" w:hAnsi="Coolvetica Rg"/>
            <w:color w:val="5F71B2"/>
            <w:sz w:val="28"/>
            <w:szCs w:val="28"/>
          </w:rPr>
          <w:fldChar w:fldCharType="end"/>
        </w:r>
      </w:p>
    </w:sdtContent>
  </w:sdt>
  <w:p w14:paraId="735083F9" w14:textId="77777777" w:rsidR="00A61579" w:rsidRDefault="00A61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3655" w14:textId="77777777" w:rsidR="00031F97" w:rsidRDefault="00031F97" w:rsidP="00A61579">
      <w:pPr>
        <w:spacing w:after="0" w:line="240" w:lineRule="auto"/>
      </w:pPr>
      <w:r>
        <w:separator/>
      </w:r>
    </w:p>
  </w:footnote>
  <w:footnote w:type="continuationSeparator" w:id="0">
    <w:p w14:paraId="46672FA1" w14:textId="77777777" w:rsidR="00031F97" w:rsidRDefault="00031F97" w:rsidP="00A6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66AD" w14:textId="696E8275" w:rsidR="00A61579" w:rsidRDefault="000871DE">
    <w:pPr>
      <w:pStyle w:val="Encabezado"/>
    </w:pPr>
    <w:r>
      <w:rPr>
        <w:noProof/>
      </w:rPr>
      <w:drawing>
        <wp:anchor distT="0" distB="0" distL="114300" distR="114300" simplePos="0" relativeHeight="251659264" behindDoc="1" locked="0" layoutInCell="1" allowOverlap="1" wp14:anchorId="4F8FC328" wp14:editId="2DE92A8B">
          <wp:simplePos x="0" y="0"/>
          <wp:positionH relativeFrom="page">
            <wp:align>right</wp:align>
          </wp:positionH>
          <wp:positionV relativeFrom="paragraph">
            <wp:posOffset>-431800</wp:posOffset>
          </wp:positionV>
          <wp:extent cx="10034546" cy="10048540"/>
          <wp:effectExtent l="0" t="0" r="5080" b="0"/>
          <wp:wrapNone/>
          <wp:docPr id="1107069531" name="Imagen 110706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034546" cy="10048540"/>
                  </a:xfrm>
                  <a:prstGeom prst="rect">
                    <a:avLst/>
                  </a:prstGeom>
                </pic:spPr>
              </pic:pic>
            </a:graphicData>
          </a:graphic>
          <wp14:sizeRelH relativeFrom="margin">
            <wp14:pctWidth>0</wp14:pctWidth>
          </wp14:sizeRelH>
          <wp14:sizeRelV relativeFrom="margin">
            <wp14:pctHeight>0</wp14:pctHeight>
          </wp14:sizeRelV>
        </wp:anchor>
      </w:drawing>
    </w:r>
  </w:p>
  <w:p w14:paraId="3E2B5D08" w14:textId="77777777" w:rsidR="00A61579" w:rsidRDefault="00A61579" w:rsidP="004748A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727"/>
    <w:multiLevelType w:val="hybridMultilevel"/>
    <w:tmpl w:val="564652BA"/>
    <w:lvl w:ilvl="0" w:tplc="BD40DC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E20EA"/>
    <w:multiLevelType w:val="hybridMultilevel"/>
    <w:tmpl w:val="CF629404"/>
    <w:lvl w:ilvl="0" w:tplc="F12489CC">
      <w:start w:val="1"/>
      <w:numFmt w:val="decimal"/>
      <w:lvlText w:val="%1."/>
      <w:lvlJc w:val="left"/>
      <w:pPr>
        <w:ind w:left="360" w:hanging="360"/>
      </w:pPr>
      <w:rPr>
        <w:rFonts w:hint="default"/>
        <w:b/>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F3D5399"/>
    <w:multiLevelType w:val="hybridMultilevel"/>
    <w:tmpl w:val="2C622274"/>
    <w:lvl w:ilvl="0" w:tplc="8614306C">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22996719">
    <w:abstractNumId w:val="1"/>
  </w:num>
  <w:num w:numId="2" w16cid:durableId="682364411">
    <w:abstractNumId w:val="2"/>
  </w:num>
  <w:num w:numId="3" w16cid:durableId="204632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79"/>
    <w:rsid w:val="00026A25"/>
    <w:rsid w:val="00031F97"/>
    <w:rsid w:val="000871DE"/>
    <w:rsid w:val="001A5046"/>
    <w:rsid w:val="001D193C"/>
    <w:rsid w:val="001F17EC"/>
    <w:rsid w:val="00273545"/>
    <w:rsid w:val="002B2283"/>
    <w:rsid w:val="002E5C2B"/>
    <w:rsid w:val="00311D97"/>
    <w:rsid w:val="003A64F5"/>
    <w:rsid w:val="003B0884"/>
    <w:rsid w:val="003D1867"/>
    <w:rsid w:val="00435A41"/>
    <w:rsid w:val="00463D2A"/>
    <w:rsid w:val="0047184E"/>
    <w:rsid w:val="004748A6"/>
    <w:rsid w:val="00512580"/>
    <w:rsid w:val="00526171"/>
    <w:rsid w:val="005578B1"/>
    <w:rsid w:val="005B0684"/>
    <w:rsid w:val="00600EDB"/>
    <w:rsid w:val="0062408B"/>
    <w:rsid w:val="00671FD4"/>
    <w:rsid w:val="006B57A2"/>
    <w:rsid w:val="006C384A"/>
    <w:rsid w:val="00714B77"/>
    <w:rsid w:val="00732AE1"/>
    <w:rsid w:val="007A4172"/>
    <w:rsid w:val="007E1FDB"/>
    <w:rsid w:val="00870D52"/>
    <w:rsid w:val="008A4C9C"/>
    <w:rsid w:val="008C4D50"/>
    <w:rsid w:val="00921963"/>
    <w:rsid w:val="00933F20"/>
    <w:rsid w:val="00A0141B"/>
    <w:rsid w:val="00A179E4"/>
    <w:rsid w:val="00A61579"/>
    <w:rsid w:val="00A75814"/>
    <w:rsid w:val="00B1325E"/>
    <w:rsid w:val="00B53E39"/>
    <w:rsid w:val="00BD5A63"/>
    <w:rsid w:val="00C82D16"/>
    <w:rsid w:val="00CB2FBE"/>
    <w:rsid w:val="00D35329"/>
    <w:rsid w:val="00D725C2"/>
    <w:rsid w:val="00E10CA5"/>
    <w:rsid w:val="00E43384"/>
    <w:rsid w:val="00E53334"/>
    <w:rsid w:val="00E87B7D"/>
    <w:rsid w:val="00EA60AF"/>
    <w:rsid w:val="00EB0C8F"/>
    <w:rsid w:val="00EC69BC"/>
    <w:rsid w:val="00F276A4"/>
    <w:rsid w:val="00F355F6"/>
    <w:rsid w:val="00FA64BC"/>
    <w:rsid w:val="00FB1BD4"/>
    <w:rsid w:val="00FF0A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C7B4"/>
  <w15:chartTrackingRefBased/>
  <w15:docId w15:val="{E4D3EEA7-7837-4357-B373-69D95C35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5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79"/>
  </w:style>
  <w:style w:type="paragraph" w:styleId="Piedepgina">
    <w:name w:val="footer"/>
    <w:basedOn w:val="Normal"/>
    <w:link w:val="PiedepginaCar"/>
    <w:uiPriority w:val="99"/>
    <w:unhideWhenUsed/>
    <w:rsid w:val="00A615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79"/>
  </w:style>
  <w:style w:type="character" w:styleId="Textoennegrita">
    <w:name w:val="Strong"/>
    <w:basedOn w:val="Fuentedeprrafopredeter"/>
    <w:uiPriority w:val="22"/>
    <w:qFormat/>
    <w:rsid w:val="00A61579"/>
    <w:rPr>
      <w:b/>
      <w:bCs/>
    </w:rPr>
  </w:style>
  <w:style w:type="paragraph" w:styleId="Prrafodelista">
    <w:name w:val="List Paragraph"/>
    <w:basedOn w:val="Normal"/>
    <w:uiPriority w:val="34"/>
    <w:qFormat/>
    <w:rsid w:val="00FB1BD4"/>
    <w:pPr>
      <w:spacing w:after="200" w:line="276" w:lineRule="auto"/>
      <w:ind w:left="720"/>
      <w:contextualSpacing/>
    </w:pPr>
  </w:style>
  <w:style w:type="paragraph" w:customStyle="1" w:styleId="Textopredeterminado1">
    <w:name w:val="Texto predeterminado:1"/>
    <w:basedOn w:val="Normal"/>
    <w:rsid w:val="00FB1B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MX" w:eastAsia="es-CO"/>
    </w:rPr>
  </w:style>
  <w:style w:type="paragraph" w:customStyle="1" w:styleId="Textopredeterminado">
    <w:name w:val="Texto predeterminado"/>
    <w:basedOn w:val="Normal"/>
    <w:rsid w:val="00FB1B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MX" w:eastAsia="es-CO"/>
    </w:rPr>
  </w:style>
  <w:style w:type="paragraph" w:styleId="Sinespaciado">
    <w:name w:val="No Spacing"/>
    <w:link w:val="SinespaciadoCar"/>
    <w:uiPriority w:val="1"/>
    <w:qFormat/>
    <w:rsid w:val="00FB1BD4"/>
    <w:pPr>
      <w:spacing w:after="0" w:line="240" w:lineRule="auto"/>
    </w:pPr>
  </w:style>
  <w:style w:type="table" w:styleId="Tablaconcuadrcula">
    <w:name w:val="Table Grid"/>
    <w:basedOn w:val="Tablanormal"/>
    <w:rsid w:val="00FB1BD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locked/>
    <w:rsid w:val="00FB1BD4"/>
  </w:style>
  <w:style w:type="paragraph" w:customStyle="1" w:styleId="Default">
    <w:name w:val="Default"/>
    <w:rsid w:val="00B1325E"/>
    <w:pPr>
      <w:autoSpaceDE w:val="0"/>
      <w:autoSpaceDN w:val="0"/>
      <w:adjustRightInd w:val="0"/>
      <w:spacing w:after="0" w:line="240" w:lineRule="auto"/>
    </w:pPr>
    <w:rPr>
      <w:rFonts w:ascii="Tahoma" w:hAnsi="Tahoma" w:cs="Tahoma"/>
      <w:color w:val="000000"/>
      <w:sz w:val="24"/>
      <w:szCs w:val="24"/>
    </w:rPr>
  </w:style>
  <w:style w:type="paragraph" w:styleId="Textoindependiente">
    <w:name w:val="Body Text"/>
    <w:basedOn w:val="Normal"/>
    <w:link w:val="TextoindependienteCar"/>
    <w:rsid w:val="00B1325E"/>
    <w:pPr>
      <w:spacing w:after="0" w:line="240" w:lineRule="auto"/>
      <w:jc w:val="both"/>
    </w:pPr>
    <w:rPr>
      <w:rFonts w:ascii="Times New Roman" w:eastAsia="Times New Roman" w:hAnsi="Times New Roman" w:cs="Times New Roman"/>
      <w:sz w:val="24"/>
      <w:szCs w:val="20"/>
      <w:lang w:val="x-none" w:eastAsia="es-ES"/>
    </w:rPr>
  </w:style>
  <w:style w:type="character" w:customStyle="1" w:styleId="TextoindependienteCar">
    <w:name w:val="Texto independiente Car"/>
    <w:basedOn w:val="Fuentedeprrafopredeter"/>
    <w:link w:val="Textoindependiente"/>
    <w:rsid w:val="00B1325E"/>
    <w:rPr>
      <w:rFonts w:ascii="Times New Roman" w:eastAsia="Times New Roman" w:hAnsi="Times New Roman" w:cs="Times New Roman"/>
      <w:sz w:val="24"/>
      <w:szCs w:val="20"/>
      <w:lang w:val="x-none" w:eastAsia="es-ES"/>
    </w:rPr>
  </w:style>
  <w:style w:type="paragraph" w:customStyle="1" w:styleId="pf0">
    <w:name w:val="pf0"/>
    <w:basedOn w:val="Normal"/>
    <w:rsid w:val="00B132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EA60AF"/>
    <w:rPr>
      <w:sz w:val="16"/>
      <w:szCs w:val="16"/>
    </w:rPr>
  </w:style>
  <w:style w:type="paragraph" w:styleId="Textocomentario">
    <w:name w:val="annotation text"/>
    <w:basedOn w:val="Normal"/>
    <w:link w:val="TextocomentarioCar"/>
    <w:uiPriority w:val="99"/>
    <w:unhideWhenUsed/>
    <w:rsid w:val="00EA60AF"/>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rsid w:val="00EA60A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21224">
      <w:bodyDiv w:val="1"/>
      <w:marLeft w:val="0"/>
      <w:marRight w:val="0"/>
      <w:marTop w:val="0"/>
      <w:marBottom w:val="0"/>
      <w:divBdr>
        <w:top w:val="none" w:sz="0" w:space="0" w:color="auto"/>
        <w:left w:val="none" w:sz="0" w:space="0" w:color="auto"/>
        <w:bottom w:val="none" w:sz="0" w:space="0" w:color="auto"/>
        <w:right w:val="none" w:sz="0" w:space="0" w:color="auto"/>
      </w:divBdr>
    </w:div>
    <w:div w:id="242491941">
      <w:bodyDiv w:val="1"/>
      <w:marLeft w:val="0"/>
      <w:marRight w:val="0"/>
      <w:marTop w:val="0"/>
      <w:marBottom w:val="0"/>
      <w:divBdr>
        <w:top w:val="none" w:sz="0" w:space="0" w:color="auto"/>
        <w:left w:val="none" w:sz="0" w:space="0" w:color="auto"/>
        <w:bottom w:val="none" w:sz="0" w:space="0" w:color="auto"/>
        <w:right w:val="none" w:sz="0" w:space="0" w:color="auto"/>
      </w:divBdr>
    </w:div>
    <w:div w:id="592713640">
      <w:bodyDiv w:val="1"/>
      <w:marLeft w:val="0"/>
      <w:marRight w:val="0"/>
      <w:marTop w:val="0"/>
      <w:marBottom w:val="0"/>
      <w:divBdr>
        <w:top w:val="none" w:sz="0" w:space="0" w:color="auto"/>
        <w:left w:val="none" w:sz="0" w:space="0" w:color="auto"/>
        <w:bottom w:val="none" w:sz="0" w:space="0" w:color="auto"/>
        <w:right w:val="none" w:sz="0" w:space="0" w:color="auto"/>
      </w:divBdr>
    </w:div>
    <w:div w:id="1633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020CE-3BE0-4D8B-9BC2-0FB68713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Yeimy Viviana Reyes Cuervo</cp:lastModifiedBy>
  <cp:revision>4</cp:revision>
  <cp:lastPrinted>2023-03-10T20:21:00Z</cp:lastPrinted>
  <dcterms:created xsi:type="dcterms:W3CDTF">2025-02-21T09:29:00Z</dcterms:created>
  <dcterms:modified xsi:type="dcterms:W3CDTF">2025-02-24T20:19:00Z</dcterms:modified>
</cp:coreProperties>
</file>